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5B36" w14:textId="50D72C06" w:rsidR="00C638FA" w:rsidRPr="00C638FA" w:rsidRDefault="00C638FA" w:rsidP="00C638FA">
      <w:pPr>
        <w:pStyle w:val="Nagwek1"/>
        <w:rPr>
          <w:rFonts w:ascii="Aptos" w:hAnsi="Aptos" w:cs="Segoe UI"/>
          <w:color w:val="0F4761"/>
          <w:sz w:val="48"/>
          <w:szCs w:val="48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  <w:b w:val="0"/>
          <w:bCs/>
          <w:color w:val="0F4761"/>
          <w:sz w:val="48"/>
          <w:szCs w:val="48"/>
        </w:rPr>
        <w:t>FAQ – Warsztaty </w:t>
      </w:r>
      <w:proofErr w:type="spellStart"/>
      <w:r>
        <w:rPr>
          <w:rStyle w:val="normaltextrun"/>
          <w:rFonts w:ascii="Aptos" w:hAnsi="Aptos" w:cs="Segoe UI"/>
          <w:b w:val="0"/>
          <w:bCs/>
          <w:color w:val="0F4761"/>
          <w:sz w:val="48"/>
          <w:szCs w:val="48"/>
        </w:rPr>
        <w:t>psychoedukacyjne</w:t>
      </w:r>
      <w:proofErr w:type="spellEnd"/>
      <w:r>
        <w:rPr>
          <w:rStyle w:val="normaltextrun"/>
          <w:rFonts w:ascii="Aptos" w:hAnsi="Aptos" w:cs="Segoe UI"/>
          <w:b w:val="0"/>
          <w:bCs/>
          <w:color w:val="0F4761"/>
          <w:sz w:val="48"/>
          <w:szCs w:val="48"/>
        </w:rPr>
        <w:t>, m.in. z profilaktyki zdrowia psychicznego, relaksacji.</w:t>
      </w:r>
      <w:r>
        <w:rPr>
          <w:rStyle w:val="eop"/>
          <w:rFonts w:ascii="Aptos" w:hAnsi="Aptos" w:cs="Segoe UI"/>
          <w:color w:val="0F4761"/>
          <w:sz w:val="48"/>
          <w:szCs w:val="48"/>
          <w:bdr w:val="none" w:sz="0" w:space="0" w:color="auto" w:frame="1"/>
          <w:shd w:val="clear" w:color="auto" w:fill="C6C6C6"/>
        </w:rPr>
        <w:t> </w:t>
      </w:r>
    </w:p>
    <w:p w14:paraId="67D4FA9F" w14:textId="69C0C5E8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te warsztaty są dla mnie?</w:t>
      </w:r>
    </w:p>
    <w:p w14:paraId="709F9660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Warsztaty są dla wszystkich osób studiujących oraz osób ze szkół doktorskich, które chcą lepiej radzić sobie ze stresem, zadbać o swój dobrostan psychiczny i zdobyć praktyczne umiejętności przydatne zarówno na studiach, jak i w codziennym życiu.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3558E14E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muszę opowiadać o swoich problemach?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2DC82DB3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Nie. To Ty decydujesz, czy i w jakim stopniu chcesz się angażować. Udział w ćwiczeniach i dzielenie się własnymi doświadczeniami są całkowicie dobrowolne. To nie jest terapia ani sesja zwierzeń – możesz aktywnie uczestniczyć w warsztatach, nie mówiąc o swoich osobistych doświadczeniach.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738E06FD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udział oznacza, że „mam problem”?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2AAF0562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Absolutnie nie. Warsztaty mają charakter profilaktyczny i rozwojowy. Dbanie o zdrowie psychiczne jest tak samo naturalne i ważne jak dbanie o zdrowie fizyczne.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176E429E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Czego się nauczę?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7BFE5BD8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Poznasz m.in. skuteczne sposoby radzenia sobie ze stresem, techniki wspierające dobrostan psychiczny, metody regulacji emocji oraz strategie budowania odporności psychicznej. Wszystko po to, żeby łatwiej radzić sobie z wyzwaniami, które pojawiają się na studiach i poza nimi.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6816735D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lastRenderedPageBreak/>
        <w:t>Czy warsztaty są praktyczne?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4054A767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Tak! Stawiamy przede wszystkim na praktykę. Większość czasu poświęcamy ćwiczeniom, dyskusjom i pracy z konkretnymi metodami, które możesz później wykorzystać w swoim życiu. Teorię ograniczamy do niezbędnego minimum.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0AA6F47C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Co, jeśli nie czuję się swobodnie w grupie?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41FDF943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To zupełnie zrozumiałe. Prowadzący dbają o to, żeby podczas warsztatów panowała bezpieczna, życzliwa i pełna szacunku atmosfera. Możesz uczestniczyć w takim zakresie, w jakim czujesz się komfortowo. To, czym zdecydujesz się podzielić (jeśli w ogóle), nie podlega ocenie. W każdej chwili masz też prawo powiedzieć „nie”.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47504C5E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rozmowy podczas warsztatów są poufne?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6E8E817F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Tak. Na początku spotkania wspólnie ustalamy zasady poufności i wzajemnego szacunku, tak aby każdy mógł czuć się bezpiecznie.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6C0ACCAF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potrzebuję wcześniejszego przygotowania?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755B56F9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Nie. Nie musisz mieć żadnej wiedzy z zakresu psychologii ani wcześniejszych doświadczeń z udziałem w podobnych zajęciach.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4C2482F8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Co robi się na tego typu warsztatach?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2FC14F51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Warsztaty mają praktyczny charakter i są dostosowane do potrzeb osób studiujących. W trakcie spotkań będziesz mieć okazję uczestniczyć w pracy indywidualnej (np. z wykorzystaniem kart pracy), ćwiczeniach w parach i małych grupach, burzach mózgów, analizie krótkich scenariuszy, odgrywaniu ról. Pojawią się także elementy zabawy i pracy twórczej, takie jak gry, rysowanie (nie musisz umieć rysować - nie o to chodzi), a czasem również aktywności ruchowe. Wszystko po to, aby zdobywanie nowych umiejętności było nie tylko wartościowe, ale też przyjemne i angażujące. Obok refleksji i rozwoju znajdzie się również przestrzeń na lekkość, swobodę i dobrą zabawę.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260CAD7F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 xml:space="preserve">Nie musisz przygotowywać się do warsztatów ani opowiadać o swoich doświadczeniach. To Ty decydujesz, w których aktywnościach chcesz uczestniczyć i w jakim stopniu chcesz się zaangażować. Jeśli nie masz ochoty brać udziału w danym ćwiczeniu, możesz z niego </w:t>
      </w:r>
      <w:r>
        <w:rPr>
          <w:rStyle w:val="normaltextrun"/>
          <w:rFonts w:ascii="Aptos" w:hAnsi="Aptos" w:cs="Segoe UI"/>
        </w:rPr>
        <w:lastRenderedPageBreak/>
        <w:t>zrezygnować. Zależy nam na stworzeniu atmosfery, w której każdy może czuć się komfortowo i uczestniczyć na własnych zasadach.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4F689729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Co, jeśli okaże się, że potrzebuję większego wsparcia?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7A7BD84F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Jeśli podczas warsztatów uznasz, że przydałaby Ci się dodatkowa pomoc, otrzymasz informacje o dostępnych formach wsparcia i miejscach, w których możesz skorzystać z dodatkowej pomocy.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7C26356C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warto poświęcić na to czas?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60DC71A2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Zdecydowanie! Umiejętności, które zdobędziesz podczas warsztatów, mogą pomóc Ci lepiej radzić sobie ze stresem, wyzwaniami studiów i codziennymi trudnościami. To inwestycja w siebie, która może zaprocentować na długo.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0400485E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jeśli już korzystam z pomocy psychologa lub jestem w psychoterapii, mogę uczestniczyć w warsztatach?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19E502EF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Tak. Warsztaty nie wykluczają korzystania z indywidualnego wsparcia – często dobrze się z nim uzupełniają. Jeśli masz wątpliwości, możesz porozmawiać o tym </w:t>
      </w:r>
      <w:proofErr w:type="gramStart"/>
      <w:r>
        <w:rPr>
          <w:rStyle w:val="normaltextrun"/>
          <w:rFonts w:ascii="Aptos" w:hAnsi="Aptos" w:cs="Segoe UI"/>
        </w:rPr>
        <w:t>ze</w:t>
      </w:r>
      <w:proofErr w:type="gramEnd"/>
      <w:r>
        <w:rPr>
          <w:rStyle w:val="normaltextrun"/>
          <w:rFonts w:ascii="Aptos" w:hAnsi="Aptos" w:cs="Segoe UI"/>
        </w:rPr>
        <w:t> swoim psychologiem lub psychoterapeutą.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01AE5AED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Dlaczego warto uczestniczyć w warsztatach, skoro mogę skorzystać z indywidualnej pomocy psychologa?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18E2F03F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Warsztaty i indywidualne konsultacje pełnią trochę inne funkcje. Podczas warsztatów możesz spotkać osoby, które mierzą się z podobnymi wyzwaniami, wymienić się doświadczeniami i zobaczyć, że nie jesteś z tym </w:t>
      </w:r>
      <w:proofErr w:type="gramStart"/>
      <w:r>
        <w:rPr>
          <w:rStyle w:val="normaltextrun"/>
          <w:rFonts w:ascii="Aptos" w:hAnsi="Aptos" w:cs="Segoe UI"/>
        </w:rPr>
        <w:t>sam(</w:t>
      </w:r>
      <w:proofErr w:type="gramEnd"/>
      <w:r>
        <w:rPr>
          <w:rStyle w:val="normaltextrun"/>
          <w:rFonts w:ascii="Aptos" w:hAnsi="Aptos" w:cs="Segoe UI"/>
        </w:rPr>
        <w:t>-a, -o). To także okazja do nauki w grupie, zdobycia nowych umiejętności, przełamywania barier i poznania nowych osób – a może nawet nawiązania wartościowych znajomości.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55275291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Dlaczego warto uczestniczyć w warsztatach, skoro mogę zdobywać wiedzę w </w:t>
      </w:r>
      <w:proofErr w:type="spellStart"/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internecie</w:t>
      </w:r>
      <w:proofErr w:type="spellEnd"/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60975F90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Internet jest świetnym źródłem informacji, ale przeczytanie o jakiejś technice to nie to samo, co wypróbowanie jej w praktyce. Na warsztatach możesz ćwiczyć pod okiem prowadzącego, zadawać pytania i otrzymywać informacje zwrotne.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0DCB00FD" w14:textId="700A2916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lastRenderedPageBreak/>
        <w:t>To okazja, żeby sprawdzić, które sposoby radzenia sobie ze stresem, regulacji emocji czy relaksacji najlepiej sprawdzają się właśnie u Ciebie. Dodatkowo uczysz się w bezpiecznej atmosferze i korzystasz z metod opartych na wiedzy naukowej, dzięki czemu nie musisz samodzielnie oceniać wiarygodności informacji znalezionych w </w:t>
      </w:r>
      <w:proofErr w:type="spellStart"/>
      <w:r>
        <w:rPr>
          <w:rStyle w:val="normaltextrun"/>
          <w:rFonts w:ascii="Aptos" w:hAnsi="Aptos" w:cs="Segoe UI"/>
        </w:rPr>
        <w:t>internecie</w:t>
      </w:r>
      <w:proofErr w:type="spellEnd"/>
      <w:r>
        <w:rPr>
          <w:rStyle w:val="normaltextrun"/>
          <w:rFonts w:ascii="Aptos" w:hAnsi="Aptos" w:cs="Segoe UI"/>
        </w:rPr>
        <w:t> lub przekazanej prze AI.</w:t>
      </w:r>
      <w:r>
        <w:rPr>
          <w:rStyle w:val="normaltextrun"/>
          <w:rFonts w:ascii="Segoe UI" w:hAnsi="Segoe UI" w:cs="Segoe UI"/>
        </w:rPr>
        <w:t> </w:t>
      </w:r>
      <w:r>
        <w:rPr>
          <w:rStyle w:val="normaltextrun"/>
          <w:rFonts w:ascii="Aptos" w:hAnsi="Aptos" w:cs="Segoe UI"/>
        </w:rPr>
        <w:t>Wiedza stanowi ważny fundament, to równie istotne są umiejętności i doświadczenia zdobywane poprzez działanie</w:t>
      </w:r>
      <w:r>
        <w:rPr>
          <w:rStyle w:val="normaltextrun"/>
          <w:rFonts w:ascii="Aptos" w:hAnsi="Aptos" w:cs="Segoe UI"/>
          <w:sz w:val="21"/>
          <w:szCs w:val="21"/>
        </w:rPr>
        <w:t>.</w:t>
      </w:r>
      <w:r>
        <w:rPr>
          <w:rStyle w:val="eop"/>
          <w:rFonts w:ascii="Aptos" w:hAnsi="Aptos" w:cs="Segoe UI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3FF19704" w14:textId="77777777" w:rsidR="00C638FA" w:rsidRDefault="00C638FA" w:rsidP="00C638FA">
      <w:pPr>
        <w:pStyle w:val="Nagwek2"/>
        <w:rPr>
          <w:rFonts w:ascii="Segoe UI" w:hAnsi="Segoe UI"/>
          <w:sz w:val="18"/>
          <w:szCs w:val="18"/>
        </w:rPr>
      </w:pPr>
      <w:r>
        <w:rPr>
          <w:rStyle w:val="normaltextrun"/>
          <w:rFonts w:ascii="Aptos Display" w:hAnsi="Aptos Display" w:cs="Segoe UI"/>
          <w:color w:val="0F4761"/>
          <w:sz w:val="32"/>
          <w:szCs w:val="32"/>
        </w:rPr>
        <w:t>Czy warsztaty uwzględniają potrzeby osób z niepełnosprawnościami lub szczególnymi potrzebami?</w:t>
      </w:r>
      <w:r>
        <w:rPr>
          <w:rStyle w:val="eop"/>
          <w:rFonts w:ascii="Aptos Display" w:hAnsi="Aptos Display" w:cs="Segoe UI"/>
          <w:color w:val="0F4761"/>
          <w:sz w:val="32"/>
          <w:szCs w:val="32"/>
          <w:bdr w:val="none" w:sz="0" w:space="0" w:color="auto" w:frame="1"/>
          <w:shd w:val="clear" w:color="auto" w:fill="C6C6C6"/>
        </w:rPr>
        <w:t> </w:t>
      </w:r>
    </w:p>
    <w:p w14:paraId="323B5BA1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Tak. Zależy nam na tym, żeby warsztaty były dostępne i komfortowe dla wszystkich. Jeśli jesteś osobą z niepełnosprawnością lub masz szczególne potrzeby związane z udziałem w zajęciach, daj nam znać przed rozpoczęciem warsztatów – wspólnie poszukamy najlepszego rozwiązania.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2A370DE6" w14:textId="77777777" w:rsidR="00C638FA" w:rsidRDefault="00C638FA" w:rsidP="00C638F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W miarę możliwości organizacyjnych zapewniamy odpowiednie dostosowania, np. dotyczące sali, materiałów czy sposobu prowadzenia zajęć, tak aby każdy mógł w pełni uczestniczyć w warsztatach.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4B1619BB" w14:textId="1D1D054D" w:rsidR="00C47DCC" w:rsidRDefault="00C47DCC">
      <w:pPr>
        <w:spacing w:after="0" w:line="240" w:lineRule="auto"/>
      </w:pPr>
    </w:p>
    <w:p w14:paraId="17857906" w14:textId="5613F736" w:rsidR="002E770E" w:rsidRDefault="002E770E" w:rsidP="002E770E">
      <w:pPr>
        <w:spacing w:before="720"/>
      </w:pPr>
    </w:p>
    <w:sectPr w:rsidR="002E770E" w:rsidSect="00BE402D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304" w:right="1304" w:bottom="1304" w:left="1304" w:header="964" w:footer="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F873" w14:textId="77777777" w:rsidR="00B87162" w:rsidRDefault="00B87162" w:rsidP="0040517E">
      <w:pPr>
        <w:spacing w:after="0" w:line="240" w:lineRule="auto"/>
      </w:pPr>
      <w:r>
        <w:separator/>
      </w:r>
    </w:p>
  </w:endnote>
  <w:endnote w:type="continuationSeparator" w:id="0">
    <w:p w14:paraId="5C7A2B23" w14:textId="77777777" w:rsidR="00B87162" w:rsidRDefault="00B87162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71E941F3" w:rsidR="00D74410" w:rsidRDefault="00D74410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BE402D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881895"/>
      <w:docPartObj>
        <w:docPartGallery w:val="Page Numbers (Bottom of Page)"/>
        <w:docPartUnique/>
      </w:docPartObj>
    </w:sdtPr>
    <w:sdtContent>
      <w:p w14:paraId="1D5C8582" w14:textId="456609B3" w:rsidR="00BE402D" w:rsidRDefault="00BE40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A9C9C" w14:textId="77777777" w:rsidR="002E770E" w:rsidRDefault="002E770E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784601"/>
      <w:docPartObj>
        <w:docPartGallery w:val="Page Numbers (Bottom of Page)"/>
        <w:docPartUnique/>
      </w:docPartObj>
    </w:sdtPr>
    <w:sdtContent>
      <w:p w14:paraId="25A5CF9C" w14:textId="77777777" w:rsidR="002E770E" w:rsidRDefault="00BE402D" w:rsidP="002E77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8B30838" w14:textId="7B311955" w:rsidR="00BE402D" w:rsidRDefault="00000000" w:rsidP="002E770E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31C6" w14:textId="77777777" w:rsidR="00B87162" w:rsidRDefault="00B87162" w:rsidP="0040517E">
      <w:pPr>
        <w:spacing w:after="0" w:line="240" w:lineRule="auto"/>
      </w:pPr>
      <w:r>
        <w:separator/>
      </w:r>
    </w:p>
  </w:footnote>
  <w:footnote w:type="continuationSeparator" w:id="0">
    <w:p w14:paraId="3C8A4FCC" w14:textId="77777777" w:rsidR="00B87162" w:rsidRDefault="00B87162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28FD" w14:textId="6B9938D7" w:rsidR="00A338AF" w:rsidRDefault="008E7368" w:rsidP="00A338AF">
    <w:pPr>
      <w:pStyle w:val="Nagwek"/>
      <w:spacing w:after="0"/>
    </w:pPr>
    <w:r>
      <w:rPr>
        <w:noProof/>
      </w:rPr>
      <w:drawing>
        <wp:inline distT="0" distB="0" distL="0" distR="0" wp14:anchorId="70267136" wp14:editId="5D8AAA7C">
          <wp:extent cx="5904230" cy="1249045"/>
          <wp:effectExtent l="0" t="0" r="1270" b="8255"/>
          <wp:docPr id="1862167633" name="Picture 1" descr="Logotypy Centrum Wsparcia i Dostępności Uniwersytetu Łódzkiego oraz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167633" name="Picture 1" descr="Logotypy Centrum Wsparcia i Dostępności Uniwersytetu Łódzkiego oraz UNI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12490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C4308"/>
    <w:multiLevelType w:val="hybridMultilevel"/>
    <w:tmpl w:val="A0BA7342"/>
    <w:lvl w:ilvl="0" w:tplc="89F87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6362B"/>
    <w:multiLevelType w:val="hybridMultilevel"/>
    <w:tmpl w:val="88D4C7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D437E4"/>
    <w:multiLevelType w:val="hybridMultilevel"/>
    <w:tmpl w:val="DF263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D157B"/>
    <w:multiLevelType w:val="hybridMultilevel"/>
    <w:tmpl w:val="67548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2743B"/>
    <w:multiLevelType w:val="hybridMultilevel"/>
    <w:tmpl w:val="FF3AD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97935"/>
    <w:multiLevelType w:val="hybridMultilevel"/>
    <w:tmpl w:val="618A4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060B0"/>
    <w:multiLevelType w:val="hybridMultilevel"/>
    <w:tmpl w:val="015A5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406EE"/>
    <w:multiLevelType w:val="hybridMultilevel"/>
    <w:tmpl w:val="037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22653"/>
    <w:multiLevelType w:val="hybridMultilevel"/>
    <w:tmpl w:val="0150B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8036D"/>
    <w:multiLevelType w:val="hybridMultilevel"/>
    <w:tmpl w:val="3BBE666A"/>
    <w:lvl w:ilvl="0" w:tplc="89F87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F1F6D"/>
    <w:multiLevelType w:val="hybridMultilevel"/>
    <w:tmpl w:val="B8C84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754391">
    <w:abstractNumId w:val="0"/>
  </w:num>
  <w:num w:numId="2" w16cid:durableId="815878925">
    <w:abstractNumId w:val="1"/>
  </w:num>
  <w:num w:numId="3" w16cid:durableId="1273778495">
    <w:abstractNumId w:val="2"/>
  </w:num>
  <w:num w:numId="4" w16cid:durableId="1137525756">
    <w:abstractNumId w:val="3"/>
  </w:num>
  <w:num w:numId="5" w16cid:durableId="304503982">
    <w:abstractNumId w:val="8"/>
  </w:num>
  <w:num w:numId="6" w16cid:durableId="314841758">
    <w:abstractNumId w:val="4"/>
  </w:num>
  <w:num w:numId="7" w16cid:durableId="1929389260">
    <w:abstractNumId w:val="5"/>
  </w:num>
  <w:num w:numId="8" w16cid:durableId="1330014209">
    <w:abstractNumId w:val="6"/>
  </w:num>
  <w:num w:numId="9" w16cid:durableId="1017927728">
    <w:abstractNumId w:val="7"/>
  </w:num>
  <w:num w:numId="10" w16cid:durableId="1576010857">
    <w:abstractNumId w:val="9"/>
  </w:num>
  <w:num w:numId="11" w16cid:durableId="1862278962">
    <w:abstractNumId w:val="20"/>
  </w:num>
  <w:num w:numId="12" w16cid:durableId="852184592">
    <w:abstractNumId w:val="10"/>
  </w:num>
  <w:num w:numId="13" w16cid:durableId="2048214283">
    <w:abstractNumId w:val="19"/>
  </w:num>
  <w:num w:numId="14" w16cid:durableId="71512633">
    <w:abstractNumId w:val="21"/>
  </w:num>
  <w:num w:numId="15" w16cid:durableId="1067074425">
    <w:abstractNumId w:val="13"/>
  </w:num>
  <w:num w:numId="16" w16cid:durableId="1987927370">
    <w:abstractNumId w:val="14"/>
  </w:num>
  <w:num w:numId="17" w16cid:durableId="695737584">
    <w:abstractNumId w:val="17"/>
  </w:num>
  <w:num w:numId="18" w16cid:durableId="1421367688">
    <w:abstractNumId w:val="18"/>
  </w:num>
  <w:num w:numId="19" w16cid:durableId="381053185">
    <w:abstractNumId w:val="11"/>
  </w:num>
  <w:num w:numId="20" w16cid:durableId="1500121556">
    <w:abstractNumId w:val="15"/>
  </w:num>
  <w:num w:numId="21" w16cid:durableId="1465929400">
    <w:abstractNumId w:val="12"/>
  </w:num>
  <w:num w:numId="22" w16cid:durableId="8053946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0262A"/>
    <w:rsid w:val="0000343A"/>
    <w:rsid w:val="00004D62"/>
    <w:rsid w:val="00007EE5"/>
    <w:rsid w:val="00012D43"/>
    <w:rsid w:val="00023993"/>
    <w:rsid w:val="00025176"/>
    <w:rsid w:val="00025CB5"/>
    <w:rsid w:val="00025F70"/>
    <w:rsid w:val="00031490"/>
    <w:rsid w:val="00035F64"/>
    <w:rsid w:val="00040254"/>
    <w:rsid w:val="00047B30"/>
    <w:rsid w:val="00054601"/>
    <w:rsid w:val="0005551E"/>
    <w:rsid w:val="00056AC1"/>
    <w:rsid w:val="00056E56"/>
    <w:rsid w:val="000705B5"/>
    <w:rsid w:val="000738E7"/>
    <w:rsid w:val="000817FA"/>
    <w:rsid w:val="00083041"/>
    <w:rsid w:val="000A4F7B"/>
    <w:rsid w:val="000A7628"/>
    <w:rsid w:val="000B0475"/>
    <w:rsid w:val="000C5BDB"/>
    <w:rsid w:val="000D0B74"/>
    <w:rsid w:val="000D4949"/>
    <w:rsid w:val="000E4C96"/>
    <w:rsid w:val="00100251"/>
    <w:rsid w:val="00113B42"/>
    <w:rsid w:val="00117F3C"/>
    <w:rsid w:val="001224B2"/>
    <w:rsid w:val="001224F7"/>
    <w:rsid w:val="001227BF"/>
    <w:rsid w:val="00125912"/>
    <w:rsid w:val="001272F7"/>
    <w:rsid w:val="001302C8"/>
    <w:rsid w:val="00136EFC"/>
    <w:rsid w:val="00136F7B"/>
    <w:rsid w:val="001410B8"/>
    <w:rsid w:val="0014703A"/>
    <w:rsid w:val="0015154A"/>
    <w:rsid w:val="00160176"/>
    <w:rsid w:val="00161317"/>
    <w:rsid w:val="00167548"/>
    <w:rsid w:val="001742FD"/>
    <w:rsid w:val="00183DDF"/>
    <w:rsid w:val="00192654"/>
    <w:rsid w:val="0019287A"/>
    <w:rsid w:val="00196A38"/>
    <w:rsid w:val="001973AC"/>
    <w:rsid w:val="001975DB"/>
    <w:rsid w:val="001A7008"/>
    <w:rsid w:val="001B04DA"/>
    <w:rsid w:val="001B1D8E"/>
    <w:rsid w:val="001C54B2"/>
    <w:rsid w:val="001C7863"/>
    <w:rsid w:val="001D44A5"/>
    <w:rsid w:val="001D5607"/>
    <w:rsid w:val="00205087"/>
    <w:rsid w:val="00206B81"/>
    <w:rsid w:val="00206CF4"/>
    <w:rsid w:val="002110C1"/>
    <w:rsid w:val="00214317"/>
    <w:rsid w:val="00227ED4"/>
    <w:rsid w:val="00256FDA"/>
    <w:rsid w:val="002616EC"/>
    <w:rsid w:val="00261DDB"/>
    <w:rsid w:val="002716DD"/>
    <w:rsid w:val="002745E5"/>
    <w:rsid w:val="002778F5"/>
    <w:rsid w:val="00282534"/>
    <w:rsid w:val="002A0167"/>
    <w:rsid w:val="002A7584"/>
    <w:rsid w:val="002B2238"/>
    <w:rsid w:val="002B4808"/>
    <w:rsid w:val="002B4B36"/>
    <w:rsid w:val="002B7393"/>
    <w:rsid w:val="002C13AA"/>
    <w:rsid w:val="002C3B37"/>
    <w:rsid w:val="002C40EE"/>
    <w:rsid w:val="002C4D2B"/>
    <w:rsid w:val="002E3C42"/>
    <w:rsid w:val="002E770E"/>
    <w:rsid w:val="002F778B"/>
    <w:rsid w:val="00304802"/>
    <w:rsid w:val="00305D11"/>
    <w:rsid w:val="0030627C"/>
    <w:rsid w:val="00307B8B"/>
    <w:rsid w:val="003251D2"/>
    <w:rsid w:val="00341E52"/>
    <w:rsid w:val="003427ED"/>
    <w:rsid w:val="003525D2"/>
    <w:rsid w:val="00361528"/>
    <w:rsid w:val="0036318A"/>
    <w:rsid w:val="00367530"/>
    <w:rsid w:val="00374546"/>
    <w:rsid w:val="0037580F"/>
    <w:rsid w:val="00375D79"/>
    <w:rsid w:val="003844FF"/>
    <w:rsid w:val="00385A95"/>
    <w:rsid w:val="00386128"/>
    <w:rsid w:val="0038788B"/>
    <w:rsid w:val="0039262E"/>
    <w:rsid w:val="003930AD"/>
    <w:rsid w:val="003B5231"/>
    <w:rsid w:val="003B7AA8"/>
    <w:rsid w:val="003C29E8"/>
    <w:rsid w:val="003E2501"/>
    <w:rsid w:val="003E4FAB"/>
    <w:rsid w:val="003F3E67"/>
    <w:rsid w:val="003F6C69"/>
    <w:rsid w:val="004034AB"/>
    <w:rsid w:val="0040517E"/>
    <w:rsid w:val="004058F8"/>
    <w:rsid w:val="00430BA3"/>
    <w:rsid w:val="00433BB4"/>
    <w:rsid w:val="00434C61"/>
    <w:rsid w:val="004368D2"/>
    <w:rsid w:val="0044494F"/>
    <w:rsid w:val="004532C7"/>
    <w:rsid w:val="00456336"/>
    <w:rsid w:val="00463673"/>
    <w:rsid w:val="004648FA"/>
    <w:rsid w:val="00477B7D"/>
    <w:rsid w:val="00480775"/>
    <w:rsid w:val="00484C05"/>
    <w:rsid w:val="004A49F8"/>
    <w:rsid w:val="004A582E"/>
    <w:rsid w:val="004A69B9"/>
    <w:rsid w:val="004B33AC"/>
    <w:rsid w:val="004B715F"/>
    <w:rsid w:val="004B7BEC"/>
    <w:rsid w:val="004C1F31"/>
    <w:rsid w:val="004C7812"/>
    <w:rsid w:val="004D45AE"/>
    <w:rsid w:val="004F19A9"/>
    <w:rsid w:val="004F3A1A"/>
    <w:rsid w:val="00502FAA"/>
    <w:rsid w:val="00505698"/>
    <w:rsid w:val="00506EEA"/>
    <w:rsid w:val="005212E5"/>
    <w:rsid w:val="005262E3"/>
    <w:rsid w:val="005469AF"/>
    <w:rsid w:val="005502AD"/>
    <w:rsid w:val="005531C7"/>
    <w:rsid w:val="00555D8C"/>
    <w:rsid w:val="00557313"/>
    <w:rsid w:val="005602DA"/>
    <w:rsid w:val="005606CF"/>
    <w:rsid w:val="00583709"/>
    <w:rsid w:val="00594036"/>
    <w:rsid w:val="00595B06"/>
    <w:rsid w:val="005A1F6E"/>
    <w:rsid w:val="005B4524"/>
    <w:rsid w:val="005C53E0"/>
    <w:rsid w:val="005D0383"/>
    <w:rsid w:val="005E3079"/>
    <w:rsid w:val="005E6DE0"/>
    <w:rsid w:val="005F7904"/>
    <w:rsid w:val="0060416B"/>
    <w:rsid w:val="00605106"/>
    <w:rsid w:val="00611EEE"/>
    <w:rsid w:val="00625325"/>
    <w:rsid w:val="006321A7"/>
    <w:rsid w:val="0063588F"/>
    <w:rsid w:val="00636C73"/>
    <w:rsid w:val="0064099A"/>
    <w:rsid w:val="006506DF"/>
    <w:rsid w:val="00663BB1"/>
    <w:rsid w:val="00671B37"/>
    <w:rsid w:val="00674EB8"/>
    <w:rsid w:val="006768CB"/>
    <w:rsid w:val="00677DA0"/>
    <w:rsid w:val="00696D6B"/>
    <w:rsid w:val="006A228E"/>
    <w:rsid w:val="006A26C8"/>
    <w:rsid w:val="006C1459"/>
    <w:rsid w:val="006C6AF1"/>
    <w:rsid w:val="006D1CC0"/>
    <w:rsid w:val="006D7D13"/>
    <w:rsid w:val="006F54C9"/>
    <w:rsid w:val="006F7F79"/>
    <w:rsid w:val="007043ED"/>
    <w:rsid w:val="00712368"/>
    <w:rsid w:val="00715767"/>
    <w:rsid w:val="007178B3"/>
    <w:rsid w:val="007317CD"/>
    <w:rsid w:val="00735A11"/>
    <w:rsid w:val="00740EA9"/>
    <w:rsid w:val="0074225A"/>
    <w:rsid w:val="007477AF"/>
    <w:rsid w:val="00762198"/>
    <w:rsid w:val="0076361E"/>
    <w:rsid w:val="00763B0F"/>
    <w:rsid w:val="00765D17"/>
    <w:rsid w:val="00766BE7"/>
    <w:rsid w:val="00773913"/>
    <w:rsid w:val="007757EE"/>
    <w:rsid w:val="0078604C"/>
    <w:rsid w:val="00786054"/>
    <w:rsid w:val="00794734"/>
    <w:rsid w:val="00794E92"/>
    <w:rsid w:val="007A65BB"/>
    <w:rsid w:val="007B5F54"/>
    <w:rsid w:val="007C0272"/>
    <w:rsid w:val="007C1E74"/>
    <w:rsid w:val="007C5348"/>
    <w:rsid w:val="007E1D55"/>
    <w:rsid w:val="007E33B5"/>
    <w:rsid w:val="007E4BC8"/>
    <w:rsid w:val="007E5488"/>
    <w:rsid w:val="007E5E45"/>
    <w:rsid w:val="007E6526"/>
    <w:rsid w:val="007F252C"/>
    <w:rsid w:val="007F4C5E"/>
    <w:rsid w:val="00821D47"/>
    <w:rsid w:val="00831B02"/>
    <w:rsid w:val="00835552"/>
    <w:rsid w:val="00840B04"/>
    <w:rsid w:val="00852301"/>
    <w:rsid w:val="00852C71"/>
    <w:rsid w:val="00860E34"/>
    <w:rsid w:val="0086131C"/>
    <w:rsid w:val="00861A3F"/>
    <w:rsid w:val="00863454"/>
    <w:rsid w:val="008738B5"/>
    <w:rsid w:val="008778C6"/>
    <w:rsid w:val="00881A89"/>
    <w:rsid w:val="00883B18"/>
    <w:rsid w:val="008857FF"/>
    <w:rsid w:val="00886361"/>
    <w:rsid w:val="0089311A"/>
    <w:rsid w:val="00895163"/>
    <w:rsid w:val="0089691F"/>
    <w:rsid w:val="008A36A5"/>
    <w:rsid w:val="008A6B7D"/>
    <w:rsid w:val="008C0BFB"/>
    <w:rsid w:val="008C5D09"/>
    <w:rsid w:val="008E01A7"/>
    <w:rsid w:val="008E0B62"/>
    <w:rsid w:val="008E7368"/>
    <w:rsid w:val="008F6C78"/>
    <w:rsid w:val="009036A8"/>
    <w:rsid w:val="0090465B"/>
    <w:rsid w:val="00910FC1"/>
    <w:rsid w:val="0091518F"/>
    <w:rsid w:val="00915F86"/>
    <w:rsid w:val="0092227C"/>
    <w:rsid w:val="00924E5C"/>
    <w:rsid w:val="00926212"/>
    <w:rsid w:val="00933FA0"/>
    <w:rsid w:val="00937E8C"/>
    <w:rsid w:val="009623EC"/>
    <w:rsid w:val="00976323"/>
    <w:rsid w:val="00991FB6"/>
    <w:rsid w:val="00996BB5"/>
    <w:rsid w:val="009B31E1"/>
    <w:rsid w:val="009B4988"/>
    <w:rsid w:val="009B5BBB"/>
    <w:rsid w:val="009C67C5"/>
    <w:rsid w:val="009E1217"/>
    <w:rsid w:val="009E3903"/>
    <w:rsid w:val="009F034D"/>
    <w:rsid w:val="009F0955"/>
    <w:rsid w:val="009F2951"/>
    <w:rsid w:val="009F5E96"/>
    <w:rsid w:val="009F7FFB"/>
    <w:rsid w:val="00A00A8A"/>
    <w:rsid w:val="00A04B82"/>
    <w:rsid w:val="00A062C6"/>
    <w:rsid w:val="00A06C03"/>
    <w:rsid w:val="00A10DFB"/>
    <w:rsid w:val="00A12950"/>
    <w:rsid w:val="00A16BC8"/>
    <w:rsid w:val="00A2570B"/>
    <w:rsid w:val="00A26A1E"/>
    <w:rsid w:val="00A27E51"/>
    <w:rsid w:val="00A30D3E"/>
    <w:rsid w:val="00A338AF"/>
    <w:rsid w:val="00A37E33"/>
    <w:rsid w:val="00A40CB7"/>
    <w:rsid w:val="00A410DD"/>
    <w:rsid w:val="00A42735"/>
    <w:rsid w:val="00A458D0"/>
    <w:rsid w:val="00A45C63"/>
    <w:rsid w:val="00A57D81"/>
    <w:rsid w:val="00A64591"/>
    <w:rsid w:val="00A64828"/>
    <w:rsid w:val="00A85B8D"/>
    <w:rsid w:val="00A90FA7"/>
    <w:rsid w:val="00AA5D6A"/>
    <w:rsid w:val="00AC0266"/>
    <w:rsid w:val="00AC657F"/>
    <w:rsid w:val="00AD2416"/>
    <w:rsid w:val="00AD4E0A"/>
    <w:rsid w:val="00B1035A"/>
    <w:rsid w:val="00B10F2A"/>
    <w:rsid w:val="00B1750D"/>
    <w:rsid w:val="00B3014D"/>
    <w:rsid w:val="00B36703"/>
    <w:rsid w:val="00B41249"/>
    <w:rsid w:val="00B420BA"/>
    <w:rsid w:val="00B462C2"/>
    <w:rsid w:val="00B47674"/>
    <w:rsid w:val="00B574BC"/>
    <w:rsid w:val="00B63B49"/>
    <w:rsid w:val="00B66D1E"/>
    <w:rsid w:val="00B7176C"/>
    <w:rsid w:val="00B71879"/>
    <w:rsid w:val="00B87162"/>
    <w:rsid w:val="00B95A49"/>
    <w:rsid w:val="00BB1E69"/>
    <w:rsid w:val="00BB318C"/>
    <w:rsid w:val="00BB7C64"/>
    <w:rsid w:val="00BC1C5E"/>
    <w:rsid w:val="00BD1EFA"/>
    <w:rsid w:val="00BD6010"/>
    <w:rsid w:val="00BE026F"/>
    <w:rsid w:val="00BE115F"/>
    <w:rsid w:val="00BE402D"/>
    <w:rsid w:val="00BE494F"/>
    <w:rsid w:val="00BE4D70"/>
    <w:rsid w:val="00BE599E"/>
    <w:rsid w:val="00C0443F"/>
    <w:rsid w:val="00C1229D"/>
    <w:rsid w:val="00C12724"/>
    <w:rsid w:val="00C23EBD"/>
    <w:rsid w:val="00C47DCC"/>
    <w:rsid w:val="00C550C3"/>
    <w:rsid w:val="00C57EB4"/>
    <w:rsid w:val="00C61856"/>
    <w:rsid w:val="00C638FA"/>
    <w:rsid w:val="00C71DF4"/>
    <w:rsid w:val="00C73F24"/>
    <w:rsid w:val="00C75B4D"/>
    <w:rsid w:val="00C95491"/>
    <w:rsid w:val="00CC4EFA"/>
    <w:rsid w:val="00CE0402"/>
    <w:rsid w:val="00CE6017"/>
    <w:rsid w:val="00CF6B00"/>
    <w:rsid w:val="00D12D34"/>
    <w:rsid w:val="00D204CA"/>
    <w:rsid w:val="00D20725"/>
    <w:rsid w:val="00D40E69"/>
    <w:rsid w:val="00D47328"/>
    <w:rsid w:val="00D555E9"/>
    <w:rsid w:val="00D56D08"/>
    <w:rsid w:val="00D74410"/>
    <w:rsid w:val="00D80E04"/>
    <w:rsid w:val="00D80F34"/>
    <w:rsid w:val="00D847C7"/>
    <w:rsid w:val="00D85A91"/>
    <w:rsid w:val="00DA3F79"/>
    <w:rsid w:val="00DB199F"/>
    <w:rsid w:val="00DC082D"/>
    <w:rsid w:val="00DC2E05"/>
    <w:rsid w:val="00DC4940"/>
    <w:rsid w:val="00DD0BEB"/>
    <w:rsid w:val="00DD484B"/>
    <w:rsid w:val="00DF00F6"/>
    <w:rsid w:val="00E0025C"/>
    <w:rsid w:val="00E06BB5"/>
    <w:rsid w:val="00E20D2A"/>
    <w:rsid w:val="00E214C3"/>
    <w:rsid w:val="00E25909"/>
    <w:rsid w:val="00E41D91"/>
    <w:rsid w:val="00E451F4"/>
    <w:rsid w:val="00E45E93"/>
    <w:rsid w:val="00E47848"/>
    <w:rsid w:val="00E52C3D"/>
    <w:rsid w:val="00E55E00"/>
    <w:rsid w:val="00E60919"/>
    <w:rsid w:val="00E662A5"/>
    <w:rsid w:val="00E90B77"/>
    <w:rsid w:val="00E96EB8"/>
    <w:rsid w:val="00EA2BF8"/>
    <w:rsid w:val="00EC6998"/>
    <w:rsid w:val="00EC7FD4"/>
    <w:rsid w:val="00ED32DA"/>
    <w:rsid w:val="00EE0E95"/>
    <w:rsid w:val="00EF1D1F"/>
    <w:rsid w:val="00F1525F"/>
    <w:rsid w:val="00F3493F"/>
    <w:rsid w:val="00F3515C"/>
    <w:rsid w:val="00F35BCD"/>
    <w:rsid w:val="00F401CD"/>
    <w:rsid w:val="00F44096"/>
    <w:rsid w:val="00F47F69"/>
    <w:rsid w:val="00F529B5"/>
    <w:rsid w:val="00F67983"/>
    <w:rsid w:val="00F72352"/>
    <w:rsid w:val="00F80FE7"/>
    <w:rsid w:val="00F824E2"/>
    <w:rsid w:val="00F82F7E"/>
    <w:rsid w:val="00F84266"/>
    <w:rsid w:val="00F94267"/>
    <w:rsid w:val="00F9638C"/>
    <w:rsid w:val="00FA0A21"/>
    <w:rsid w:val="00FA3ED2"/>
    <w:rsid w:val="00FA4067"/>
    <w:rsid w:val="00FA4515"/>
    <w:rsid w:val="00FB38B1"/>
    <w:rsid w:val="00FD4B0D"/>
    <w:rsid w:val="00FE024A"/>
    <w:rsid w:val="00FE0F9C"/>
    <w:rsid w:val="00FE363F"/>
    <w:rsid w:val="00FE3A49"/>
    <w:rsid w:val="00FE52FD"/>
    <w:rsid w:val="0E0BCFB0"/>
    <w:rsid w:val="11C41D3A"/>
    <w:rsid w:val="14BDAFF3"/>
    <w:rsid w:val="15FBBCDF"/>
    <w:rsid w:val="161DBE2C"/>
    <w:rsid w:val="168B3419"/>
    <w:rsid w:val="19809B0B"/>
    <w:rsid w:val="1A2DC78A"/>
    <w:rsid w:val="1DC850CD"/>
    <w:rsid w:val="1DE058F5"/>
    <w:rsid w:val="1E56A47E"/>
    <w:rsid w:val="24E08BBF"/>
    <w:rsid w:val="254B3CA3"/>
    <w:rsid w:val="2830A5DB"/>
    <w:rsid w:val="2994A3F5"/>
    <w:rsid w:val="2A2B7D96"/>
    <w:rsid w:val="2C8DFC0A"/>
    <w:rsid w:val="2D15CC39"/>
    <w:rsid w:val="31DFFD95"/>
    <w:rsid w:val="333F6F83"/>
    <w:rsid w:val="35A1380A"/>
    <w:rsid w:val="36ABFB65"/>
    <w:rsid w:val="3B5D8E46"/>
    <w:rsid w:val="3D06ADF1"/>
    <w:rsid w:val="3F5668D9"/>
    <w:rsid w:val="3F82301F"/>
    <w:rsid w:val="4782BC0D"/>
    <w:rsid w:val="48D45AF5"/>
    <w:rsid w:val="4E3CFA56"/>
    <w:rsid w:val="4E5D6495"/>
    <w:rsid w:val="5653D14E"/>
    <w:rsid w:val="578B7F58"/>
    <w:rsid w:val="57C123B9"/>
    <w:rsid w:val="5825C96D"/>
    <w:rsid w:val="59C6A574"/>
    <w:rsid w:val="5A8377D7"/>
    <w:rsid w:val="5BB1D2D6"/>
    <w:rsid w:val="5CD4B576"/>
    <w:rsid w:val="5D9E563E"/>
    <w:rsid w:val="60116E01"/>
    <w:rsid w:val="635B3338"/>
    <w:rsid w:val="650F4FBF"/>
    <w:rsid w:val="66E5D91A"/>
    <w:rsid w:val="69B27EFD"/>
    <w:rsid w:val="6DA02079"/>
    <w:rsid w:val="6E98D639"/>
    <w:rsid w:val="71A195E2"/>
    <w:rsid w:val="791D2CF4"/>
    <w:rsid w:val="7A700979"/>
    <w:rsid w:val="7BEE1A91"/>
    <w:rsid w:val="7C1297A7"/>
    <w:rsid w:val="7CFC3F21"/>
    <w:rsid w:val="7E18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58F39149-4EBA-4BEA-9DB6-511EA453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C47DCC"/>
    <w:pPr>
      <w:spacing w:after="240" w:line="31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E770E"/>
    <w:pPr>
      <w:keepNext/>
      <w:keepLines/>
      <w:spacing w:before="600" w:after="360" w:line="288" w:lineRule="auto"/>
      <w:outlineLvl w:val="0"/>
    </w:pPr>
    <w:rPr>
      <w:rFonts w:eastAsia="Times New Roman" w:cstheme="majorBidi"/>
      <w:b/>
      <w:color w:val="000000" w:themeColor="text1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5F86"/>
    <w:pPr>
      <w:spacing w:before="240" w:after="120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15F86"/>
    <w:rPr>
      <w:b/>
      <w:b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E770E"/>
    <w:rPr>
      <w:rFonts w:eastAsia="Times New Roman" w:cstheme="majorBidi"/>
      <w:b/>
      <w:color w:val="000000" w:themeColor="text1"/>
      <w:sz w:val="32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E5231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A61B34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  <w:style w:type="paragraph" w:styleId="Bezodstpw">
    <w:name w:val="No Spacing"/>
    <w:uiPriority w:val="1"/>
    <w:qFormat/>
    <w:rsid w:val="004F3A1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5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5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546"/>
    <w:rPr>
      <w:vertAlign w:val="superscript"/>
    </w:rPr>
  </w:style>
  <w:style w:type="paragraph" w:customStyle="1" w:styleId="paragraph">
    <w:name w:val="paragraph"/>
    <w:basedOn w:val="Normalny"/>
    <w:rsid w:val="00704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7043ED"/>
  </w:style>
  <w:style w:type="character" w:customStyle="1" w:styleId="eop">
    <w:name w:val="eop"/>
    <w:basedOn w:val="Domylnaczcionkaakapitu"/>
    <w:rsid w:val="007043ED"/>
  </w:style>
  <w:style w:type="character" w:customStyle="1" w:styleId="scxw235045646">
    <w:name w:val="scxw235045646"/>
    <w:basedOn w:val="Domylnaczcionkaakapitu"/>
    <w:rsid w:val="007043ED"/>
  </w:style>
  <w:style w:type="character" w:customStyle="1" w:styleId="tabchar">
    <w:name w:val="tabchar"/>
    <w:basedOn w:val="Domylnaczcionkaakapitu"/>
    <w:rsid w:val="007043E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454"/>
    <w:pPr>
      <w:pBdr>
        <w:top w:val="single" w:sz="4" w:space="5" w:color="EBEBEB" w:themeColor="background2"/>
        <w:left w:val="single" w:sz="4" w:space="5" w:color="EBEBEB" w:themeColor="background2"/>
        <w:bottom w:val="single" w:sz="4" w:space="5" w:color="EBEBEB" w:themeColor="background2"/>
        <w:right w:val="single" w:sz="4" w:space="5" w:color="EBEBEB" w:themeColor="background2"/>
      </w:pBdr>
      <w:shd w:val="clear" w:color="auto" w:fill="EBEBEB" w:themeFill="background2"/>
      <w:spacing w:before="360" w:after="360"/>
      <w:ind w:right="567"/>
    </w:pPr>
    <w:rPr>
      <w:iCs/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454"/>
    <w:rPr>
      <w:iCs/>
      <w:color w:val="000000" w:themeColor="text1"/>
      <w:shd w:val="clear" w:color="auto" w:fill="EBEBEB" w:themeFill="background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W UŁ">
      <a:dk1>
        <a:sysClr val="windowText" lastClr="000000"/>
      </a:dk1>
      <a:lt1>
        <a:sysClr val="window" lastClr="FFFFFF"/>
      </a:lt1>
      <a:dk2>
        <a:srgbClr val="595959"/>
      </a:dk2>
      <a:lt2>
        <a:srgbClr val="EBEBEB"/>
      </a:lt2>
      <a:accent1>
        <a:srgbClr val="E5231B"/>
      </a:accent1>
      <a:accent2>
        <a:srgbClr val="1B616B"/>
      </a:accent2>
      <a:accent3>
        <a:srgbClr val="5AA2B1"/>
      </a:accent3>
      <a:accent4>
        <a:srgbClr val="016CA3"/>
      </a:accent4>
      <a:accent5>
        <a:srgbClr val="53B4D8"/>
      </a:accent5>
      <a:accent6>
        <a:srgbClr val="EAC72A"/>
      </a:accent6>
      <a:hlink>
        <a:srgbClr val="E5231B"/>
      </a:hlink>
      <a:folHlink>
        <a:srgbClr val="A61B3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ACW UŁ</vt:lpstr>
    </vt:vector>
  </TitlesOfParts>
  <Manager/>
  <Company/>
  <LinksUpToDate>false</LinksUpToDate>
  <CharactersWithSpaces>5849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ACW UŁ</dc:title>
  <dc:subject/>
  <dc:creator>ACW UŁ</dc:creator>
  <cp:keywords/>
  <dc:description/>
  <cp:lastModifiedBy>Beata Majcher-Materka</cp:lastModifiedBy>
  <cp:revision>4</cp:revision>
  <cp:lastPrinted>2025-12-22T16:41:00Z</cp:lastPrinted>
  <dcterms:created xsi:type="dcterms:W3CDTF">2026-08-11T06:57:00Z</dcterms:created>
  <dcterms:modified xsi:type="dcterms:W3CDTF">2026-08-11T07:00:00Z</dcterms:modified>
  <cp:category/>
</cp:coreProperties>
</file>