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78DA0" w14:textId="77777777" w:rsidR="00303B39" w:rsidRDefault="00303B39" w:rsidP="00537788">
      <w:pPr>
        <w:pStyle w:val="Tytu"/>
        <w:ind w:left="0"/>
        <w:jc w:val="left"/>
      </w:pPr>
    </w:p>
    <w:p w14:paraId="1F2D1EE7" w14:textId="77777777" w:rsidR="004C2412" w:rsidRDefault="004C2412" w:rsidP="005C2A98">
      <w:pPr>
        <w:pStyle w:val="Tytu"/>
        <w:rPr>
          <w:rFonts w:asciiTheme="minorHAnsi" w:hAnsiTheme="minorHAnsi" w:cstheme="minorHAnsi"/>
        </w:rPr>
      </w:pPr>
    </w:p>
    <w:p w14:paraId="2FCD6DDF" w14:textId="77777777" w:rsidR="004C2412" w:rsidRDefault="004C2412" w:rsidP="005C2A98">
      <w:pPr>
        <w:pStyle w:val="Tytu"/>
        <w:rPr>
          <w:rFonts w:asciiTheme="minorHAnsi" w:hAnsiTheme="minorHAnsi" w:cstheme="minorHAnsi"/>
        </w:rPr>
      </w:pPr>
    </w:p>
    <w:p w14:paraId="590C5D17" w14:textId="77777777" w:rsidR="004C2412" w:rsidRDefault="00C56C26" w:rsidP="005C2A98">
      <w:pPr>
        <w:pStyle w:val="Tytu"/>
        <w:rPr>
          <w:rFonts w:asciiTheme="minorHAnsi" w:hAnsiTheme="minorHAnsi" w:cstheme="minorHAnsi"/>
          <w:spacing w:val="-2"/>
        </w:rPr>
      </w:pPr>
      <w:r w:rsidRPr="00863CBE">
        <w:rPr>
          <w:rFonts w:asciiTheme="minorHAnsi" w:hAnsiTheme="minorHAnsi" w:cstheme="minorHAnsi"/>
        </w:rPr>
        <w:t>List</w:t>
      </w:r>
      <w:r w:rsidRPr="00863CBE">
        <w:rPr>
          <w:rFonts w:asciiTheme="minorHAnsi" w:hAnsiTheme="minorHAnsi" w:cstheme="minorHAnsi"/>
          <w:spacing w:val="-7"/>
        </w:rPr>
        <w:t xml:space="preserve"> </w:t>
      </w:r>
      <w:r w:rsidRPr="00863CBE">
        <w:rPr>
          <w:rFonts w:asciiTheme="minorHAnsi" w:hAnsiTheme="minorHAnsi" w:cstheme="minorHAnsi"/>
        </w:rPr>
        <w:t>of</w:t>
      </w:r>
      <w:r w:rsidRPr="00863CBE">
        <w:rPr>
          <w:rFonts w:asciiTheme="minorHAnsi" w:hAnsiTheme="minorHAnsi" w:cstheme="minorHAnsi"/>
          <w:spacing w:val="-5"/>
        </w:rPr>
        <w:t xml:space="preserve"> </w:t>
      </w:r>
      <w:r w:rsidRPr="00863CBE">
        <w:rPr>
          <w:rFonts w:asciiTheme="minorHAnsi" w:hAnsiTheme="minorHAnsi" w:cstheme="minorHAnsi"/>
        </w:rPr>
        <w:t>potential</w:t>
      </w:r>
      <w:r w:rsidRPr="00863CBE">
        <w:rPr>
          <w:rFonts w:asciiTheme="minorHAnsi" w:hAnsiTheme="minorHAnsi" w:cstheme="minorHAnsi"/>
          <w:spacing w:val="-5"/>
        </w:rPr>
        <w:t xml:space="preserve"> </w:t>
      </w:r>
      <w:r w:rsidR="003A6A38" w:rsidRPr="00863CBE">
        <w:rPr>
          <w:rFonts w:asciiTheme="minorHAnsi" w:hAnsiTheme="minorHAnsi" w:cstheme="minorHAnsi"/>
        </w:rPr>
        <w:t>supervisors</w:t>
      </w:r>
      <w:r w:rsidRPr="00863CBE">
        <w:rPr>
          <w:rFonts w:asciiTheme="minorHAnsi" w:hAnsiTheme="minorHAnsi" w:cstheme="minorHAnsi"/>
          <w:spacing w:val="-4"/>
        </w:rPr>
        <w:t xml:space="preserve"> </w:t>
      </w:r>
      <w:r w:rsidR="00E54925" w:rsidRPr="00863CBE">
        <w:rPr>
          <w:rFonts w:asciiTheme="minorHAnsi" w:hAnsiTheme="minorHAnsi" w:cstheme="minorHAnsi"/>
        </w:rPr>
        <w:t>at</w:t>
      </w:r>
      <w:r w:rsidRPr="00863CBE">
        <w:rPr>
          <w:rFonts w:asciiTheme="minorHAnsi" w:hAnsiTheme="minorHAnsi" w:cstheme="minorHAnsi"/>
          <w:spacing w:val="-5"/>
        </w:rPr>
        <w:t xml:space="preserve"> </w:t>
      </w:r>
      <w:r w:rsidRPr="00863CBE">
        <w:rPr>
          <w:rFonts w:asciiTheme="minorHAnsi" w:hAnsiTheme="minorHAnsi" w:cstheme="minorHAnsi"/>
        </w:rPr>
        <w:t>the</w:t>
      </w:r>
      <w:r w:rsidRPr="00863CBE">
        <w:rPr>
          <w:rFonts w:asciiTheme="minorHAnsi" w:hAnsiTheme="minorHAnsi" w:cstheme="minorHAnsi"/>
          <w:spacing w:val="-6"/>
        </w:rPr>
        <w:t xml:space="preserve"> </w:t>
      </w:r>
      <w:r w:rsidRPr="00863CBE">
        <w:rPr>
          <w:rFonts w:asciiTheme="minorHAnsi" w:hAnsiTheme="minorHAnsi" w:cstheme="minorHAnsi"/>
        </w:rPr>
        <w:t>BioMedChem</w:t>
      </w:r>
      <w:r w:rsidRPr="00863CBE">
        <w:rPr>
          <w:rFonts w:asciiTheme="minorHAnsi" w:hAnsiTheme="minorHAnsi" w:cstheme="minorHAnsi"/>
          <w:spacing w:val="-6"/>
        </w:rPr>
        <w:t xml:space="preserve"> </w:t>
      </w:r>
      <w:r w:rsidRPr="00863CBE">
        <w:rPr>
          <w:rFonts w:asciiTheme="minorHAnsi" w:hAnsiTheme="minorHAnsi" w:cstheme="minorHAnsi"/>
        </w:rPr>
        <w:t>Doctoral</w:t>
      </w:r>
      <w:r w:rsidRPr="00863CBE">
        <w:rPr>
          <w:rFonts w:asciiTheme="minorHAnsi" w:hAnsiTheme="minorHAnsi" w:cstheme="minorHAnsi"/>
          <w:spacing w:val="-3"/>
        </w:rPr>
        <w:t xml:space="preserve"> </w:t>
      </w:r>
      <w:r w:rsidRPr="00863CBE">
        <w:rPr>
          <w:rFonts w:asciiTheme="minorHAnsi" w:hAnsiTheme="minorHAnsi" w:cstheme="minorHAnsi"/>
          <w:spacing w:val="-2"/>
        </w:rPr>
        <w:t>School</w:t>
      </w:r>
      <w:r w:rsidR="00E54925" w:rsidRPr="00863CBE">
        <w:rPr>
          <w:rFonts w:asciiTheme="minorHAnsi" w:hAnsiTheme="minorHAnsi" w:cstheme="minorHAnsi"/>
          <w:spacing w:val="-2"/>
        </w:rPr>
        <w:t xml:space="preserve"> of t</w:t>
      </w:r>
      <w:r w:rsidR="00D60BB6">
        <w:rPr>
          <w:rFonts w:asciiTheme="minorHAnsi" w:hAnsiTheme="minorHAnsi" w:cstheme="minorHAnsi"/>
          <w:spacing w:val="-2"/>
        </w:rPr>
        <w:t>h</w:t>
      </w:r>
      <w:r w:rsidR="00E54925" w:rsidRPr="00863CBE">
        <w:rPr>
          <w:rFonts w:asciiTheme="minorHAnsi" w:hAnsiTheme="minorHAnsi" w:cstheme="minorHAnsi"/>
          <w:spacing w:val="-2"/>
        </w:rPr>
        <w:t xml:space="preserve">e UL </w:t>
      </w:r>
    </w:p>
    <w:p w14:paraId="005A8925" w14:textId="6184F28B" w:rsidR="005E2892" w:rsidRPr="00245D40" w:rsidRDefault="00E54925" w:rsidP="00570868">
      <w:pPr>
        <w:pStyle w:val="Tytu"/>
        <w:rPr>
          <w:rFonts w:asciiTheme="minorHAnsi" w:hAnsiTheme="minorHAnsi" w:cstheme="minorHAnsi"/>
          <w:spacing w:val="-2"/>
        </w:rPr>
      </w:pPr>
      <w:r w:rsidRPr="00863CBE">
        <w:rPr>
          <w:rFonts w:asciiTheme="minorHAnsi" w:hAnsiTheme="minorHAnsi" w:cstheme="minorHAnsi"/>
          <w:spacing w:val="-2"/>
        </w:rPr>
        <w:t>and Lodz Institutes of the Polish Academy of Sciences</w:t>
      </w:r>
      <w:r w:rsidR="005C2A98" w:rsidRPr="00863CBE">
        <w:rPr>
          <w:rFonts w:asciiTheme="minorHAnsi" w:hAnsiTheme="minorHAnsi" w:cstheme="minorHAnsi"/>
          <w:spacing w:val="-2"/>
        </w:rPr>
        <w:t xml:space="preserve"> </w:t>
      </w:r>
      <w:r w:rsidR="005C2A98" w:rsidRPr="00245D40">
        <w:rPr>
          <w:rFonts w:asciiTheme="minorHAnsi" w:hAnsiTheme="minorHAnsi" w:cstheme="minorHAnsi"/>
          <w:spacing w:val="-2"/>
        </w:rPr>
        <w:t>in the academic year 202</w:t>
      </w:r>
      <w:r w:rsidR="00F16D44">
        <w:rPr>
          <w:rFonts w:asciiTheme="minorHAnsi" w:hAnsiTheme="minorHAnsi" w:cstheme="minorHAnsi"/>
          <w:spacing w:val="-2"/>
        </w:rPr>
        <w:t>6</w:t>
      </w:r>
      <w:r w:rsidR="005C2A98" w:rsidRPr="00245D40">
        <w:rPr>
          <w:rFonts w:asciiTheme="minorHAnsi" w:hAnsiTheme="minorHAnsi" w:cstheme="minorHAnsi"/>
          <w:spacing w:val="-2"/>
        </w:rPr>
        <w:t>/202</w:t>
      </w:r>
      <w:r w:rsidR="00F16D44">
        <w:rPr>
          <w:rFonts w:asciiTheme="minorHAnsi" w:hAnsiTheme="minorHAnsi" w:cstheme="minorHAnsi"/>
          <w:spacing w:val="-2"/>
        </w:rPr>
        <w:t>7</w:t>
      </w:r>
      <w:r w:rsidR="0084410F" w:rsidRPr="00245D40">
        <w:rPr>
          <w:rFonts w:asciiTheme="minorHAnsi" w:hAnsiTheme="minorHAnsi" w:cstheme="minorHAnsi"/>
          <w:spacing w:val="-2"/>
        </w:rPr>
        <w:t xml:space="preserve"> </w:t>
      </w:r>
      <w:r w:rsidR="003C5C0F" w:rsidRPr="00245D40">
        <w:rPr>
          <w:rFonts w:asciiTheme="minorHAnsi" w:hAnsiTheme="minorHAnsi" w:cstheme="minorHAnsi"/>
          <w:spacing w:val="-2"/>
        </w:rPr>
        <w:t xml:space="preserve">in the </w:t>
      </w:r>
      <w:r w:rsidR="00FE3030" w:rsidRPr="00245D40">
        <w:rPr>
          <w:rFonts w:asciiTheme="minorHAnsi" w:hAnsiTheme="minorHAnsi" w:cstheme="minorHAnsi"/>
          <w:spacing w:val="-2"/>
        </w:rPr>
        <w:t>chem</w:t>
      </w:r>
      <w:r w:rsidR="003C5C0F" w:rsidRPr="00245D40">
        <w:rPr>
          <w:rFonts w:asciiTheme="minorHAnsi" w:hAnsiTheme="minorHAnsi" w:cstheme="minorHAnsi"/>
          <w:spacing w:val="-2"/>
        </w:rPr>
        <w:t>ical sciences</w:t>
      </w:r>
    </w:p>
    <w:p w14:paraId="6B2CE6D4" w14:textId="77777777" w:rsidR="009F7EB6" w:rsidRDefault="009F7EB6">
      <w:pPr>
        <w:spacing w:before="1"/>
        <w:rPr>
          <w:b/>
          <w:sz w:val="16"/>
        </w:rPr>
      </w:pPr>
    </w:p>
    <w:tbl>
      <w:tblPr>
        <w:tblStyle w:val="TableNormal"/>
        <w:tblW w:w="0" w:type="auto"/>
        <w:tblInd w:w="147" w:type="dxa"/>
        <w:tblBorders>
          <w:top w:val="single" w:sz="4" w:space="0" w:color="F7C9AC"/>
          <w:left w:val="single" w:sz="4" w:space="0" w:color="F7C9AC"/>
          <w:bottom w:val="single" w:sz="4" w:space="0" w:color="F7C9AC"/>
          <w:right w:val="single" w:sz="4" w:space="0" w:color="F7C9AC"/>
          <w:insideH w:val="single" w:sz="4" w:space="0" w:color="F7C9AC"/>
          <w:insideV w:val="single" w:sz="4" w:space="0" w:color="F7C9AC"/>
        </w:tblBorders>
        <w:tblLayout w:type="fixed"/>
        <w:tblLook w:val="01E0" w:firstRow="1" w:lastRow="1" w:firstColumn="1" w:lastColumn="1" w:noHBand="0" w:noVBand="0"/>
      </w:tblPr>
      <w:tblGrid>
        <w:gridCol w:w="5528"/>
        <w:gridCol w:w="10069"/>
      </w:tblGrid>
      <w:tr w:rsidR="009F7EB6" w14:paraId="6B2CE6D8" w14:textId="77777777" w:rsidTr="00524238">
        <w:trPr>
          <w:trHeight w:val="560"/>
        </w:trPr>
        <w:tc>
          <w:tcPr>
            <w:tcW w:w="5528" w:type="dxa"/>
            <w:tcBorders>
              <w:bottom w:val="single" w:sz="12" w:space="0" w:color="F4AF83"/>
            </w:tcBorders>
            <w:shd w:val="clear" w:color="auto" w:fill="FAE3D4"/>
          </w:tcPr>
          <w:p w14:paraId="6B2CE6D5" w14:textId="77777777" w:rsidR="009F7EB6" w:rsidRPr="00863CBE" w:rsidRDefault="00C56C26">
            <w:pPr>
              <w:pStyle w:val="TableParagraph"/>
              <w:spacing w:line="292" w:lineRule="exact"/>
              <w:ind w:left="643"/>
              <w:rPr>
                <w:rFonts w:asciiTheme="minorHAnsi" w:hAnsiTheme="minorHAnsi" w:cstheme="minorHAnsi"/>
                <w:b/>
                <w:sz w:val="24"/>
              </w:rPr>
            </w:pPr>
            <w:r w:rsidRPr="00863CBE">
              <w:rPr>
                <w:rFonts w:asciiTheme="minorHAnsi" w:hAnsiTheme="minorHAnsi" w:cstheme="minorHAnsi"/>
                <w:b/>
                <w:sz w:val="24"/>
              </w:rPr>
              <w:t>Name</w:t>
            </w:r>
            <w:r w:rsidRPr="00863CBE">
              <w:rPr>
                <w:rFonts w:asciiTheme="minorHAnsi" w:hAnsiTheme="minorHAnsi" w:cstheme="minorHAnsi"/>
                <w:b/>
                <w:spacing w:val="-4"/>
                <w:sz w:val="24"/>
              </w:rPr>
              <w:t xml:space="preserve"> </w:t>
            </w:r>
            <w:r w:rsidRPr="00863CBE">
              <w:rPr>
                <w:rFonts w:asciiTheme="minorHAnsi" w:hAnsiTheme="minorHAnsi" w:cstheme="minorHAnsi"/>
                <w:b/>
                <w:sz w:val="24"/>
              </w:rPr>
              <w:t>of</w:t>
            </w:r>
            <w:r w:rsidRPr="00863CBE">
              <w:rPr>
                <w:rFonts w:asciiTheme="minorHAnsi" w:hAnsiTheme="minorHAnsi" w:cstheme="minorHAnsi"/>
                <w:b/>
                <w:spacing w:val="-2"/>
                <w:sz w:val="24"/>
              </w:rPr>
              <w:t xml:space="preserve"> </w:t>
            </w:r>
            <w:r w:rsidRPr="00863CBE">
              <w:rPr>
                <w:rFonts w:asciiTheme="minorHAnsi" w:hAnsiTheme="minorHAnsi" w:cstheme="minorHAnsi"/>
                <w:b/>
                <w:sz w:val="24"/>
              </w:rPr>
              <w:t>academic</w:t>
            </w:r>
            <w:r w:rsidRPr="00863CBE">
              <w:rPr>
                <w:rFonts w:asciiTheme="minorHAnsi" w:hAnsiTheme="minorHAnsi" w:cstheme="minorHAnsi"/>
                <w:b/>
                <w:spacing w:val="-2"/>
                <w:sz w:val="24"/>
              </w:rPr>
              <w:t xml:space="preserve"> </w:t>
            </w:r>
            <w:r w:rsidRPr="00863CBE">
              <w:rPr>
                <w:rFonts w:asciiTheme="minorHAnsi" w:hAnsiTheme="minorHAnsi" w:cstheme="minorHAnsi"/>
                <w:b/>
                <w:sz w:val="24"/>
              </w:rPr>
              <w:t>staff</w:t>
            </w:r>
            <w:r w:rsidRPr="00863CBE">
              <w:rPr>
                <w:rFonts w:asciiTheme="minorHAnsi" w:hAnsiTheme="minorHAnsi" w:cstheme="minorHAnsi"/>
                <w:b/>
                <w:spacing w:val="-5"/>
                <w:sz w:val="24"/>
              </w:rPr>
              <w:t xml:space="preserve"> </w:t>
            </w:r>
            <w:r w:rsidRPr="00863CBE">
              <w:rPr>
                <w:rFonts w:asciiTheme="minorHAnsi" w:hAnsiTheme="minorHAnsi" w:cstheme="minorHAnsi"/>
                <w:b/>
                <w:spacing w:val="-2"/>
                <w:sz w:val="24"/>
              </w:rPr>
              <w:t>member</w:t>
            </w:r>
          </w:p>
        </w:tc>
        <w:tc>
          <w:tcPr>
            <w:tcW w:w="10069" w:type="dxa"/>
            <w:tcBorders>
              <w:bottom w:val="single" w:sz="12" w:space="0" w:color="F4AF83"/>
            </w:tcBorders>
            <w:shd w:val="clear" w:color="auto" w:fill="FAE3D4"/>
          </w:tcPr>
          <w:p w14:paraId="6B2CE6D6" w14:textId="600BC3A9" w:rsidR="009F7EB6" w:rsidRPr="00863CBE" w:rsidRDefault="00C56C26">
            <w:pPr>
              <w:pStyle w:val="TableParagraph"/>
              <w:spacing w:line="292" w:lineRule="exact"/>
              <w:ind w:left="115" w:right="103"/>
              <w:jc w:val="center"/>
              <w:rPr>
                <w:rFonts w:asciiTheme="minorHAnsi" w:hAnsiTheme="minorHAnsi" w:cstheme="minorHAnsi"/>
                <w:b/>
                <w:sz w:val="24"/>
                <w:szCs w:val="24"/>
              </w:rPr>
            </w:pPr>
            <w:r w:rsidRPr="00863CBE">
              <w:rPr>
                <w:rFonts w:asciiTheme="minorHAnsi" w:hAnsiTheme="minorHAnsi" w:cstheme="minorHAnsi"/>
                <w:b/>
                <w:sz w:val="24"/>
                <w:szCs w:val="24"/>
              </w:rPr>
              <w:t>Area</w:t>
            </w:r>
            <w:r w:rsidRPr="00863CBE">
              <w:rPr>
                <w:rFonts w:asciiTheme="minorHAnsi" w:hAnsiTheme="minorHAnsi" w:cstheme="minorHAnsi"/>
                <w:b/>
                <w:spacing w:val="-5"/>
                <w:sz w:val="24"/>
                <w:szCs w:val="24"/>
              </w:rPr>
              <w:t xml:space="preserve"> </w:t>
            </w:r>
            <w:r w:rsidRPr="00863CBE">
              <w:rPr>
                <w:rFonts w:asciiTheme="minorHAnsi" w:hAnsiTheme="minorHAnsi" w:cstheme="minorHAnsi"/>
                <w:b/>
                <w:sz w:val="24"/>
                <w:szCs w:val="24"/>
              </w:rPr>
              <w:t>of</w:t>
            </w:r>
            <w:r w:rsidRPr="00863CBE">
              <w:rPr>
                <w:rFonts w:asciiTheme="minorHAnsi" w:hAnsiTheme="minorHAnsi" w:cstheme="minorHAnsi"/>
                <w:b/>
                <w:spacing w:val="-4"/>
                <w:sz w:val="24"/>
                <w:szCs w:val="24"/>
              </w:rPr>
              <w:t xml:space="preserve"> </w:t>
            </w:r>
            <w:r w:rsidRPr="00863CBE">
              <w:rPr>
                <w:rFonts w:asciiTheme="minorHAnsi" w:hAnsiTheme="minorHAnsi" w:cstheme="minorHAnsi"/>
                <w:b/>
                <w:sz w:val="24"/>
                <w:szCs w:val="24"/>
              </w:rPr>
              <w:t>scientific</w:t>
            </w:r>
            <w:r w:rsidRPr="00863CBE">
              <w:rPr>
                <w:rFonts w:asciiTheme="minorHAnsi" w:hAnsiTheme="minorHAnsi" w:cstheme="minorHAnsi"/>
                <w:b/>
                <w:spacing w:val="-2"/>
                <w:sz w:val="24"/>
                <w:szCs w:val="24"/>
              </w:rPr>
              <w:t xml:space="preserve"> </w:t>
            </w:r>
            <w:r w:rsidRPr="00863CBE">
              <w:rPr>
                <w:rFonts w:asciiTheme="minorHAnsi" w:hAnsiTheme="minorHAnsi" w:cstheme="minorHAnsi"/>
                <w:b/>
                <w:sz w:val="24"/>
                <w:szCs w:val="24"/>
              </w:rPr>
              <w:t>and</w:t>
            </w:r>
            <w:r w:rsidRPr="00863CBE">
              <w:rPr>
                <w:rFonts w:asciiTheme="minorHAnsi" w:hAnsiTheme="minorHAnsi" w:cstheme="minorHAnsi"/>
                <w:b/>
                <w:spacing w:val="-2"/>
                <w:sz w:val="24"/>
                <w:szCs w:val="24"/>
              </w:rPr>
              <w:t xml:space="preserve"> </w:t>
            </w:r>
            <w:r w:rsidRPr="00863CBE">
              <w:rPr>
                <w:rFonts w:asciiTheme="minorHAnsi" w:hAnsiTheme="minorHAnsi" w:cstheme="minorHAnsi"/>
                <w:b/>
                <w:sz w:val="24"/>
                <w:szCs w:val="24"/>
              </w:rPr>
              <w:t>research</w:t>
            </w:r>
            <w:r w:rsidRPr="00863CBE">
              <w:rPr>
                <w:rFonts w:asciiTheme="minorHAnsi" w:hAnsiTheme="minorHAnsi" w:cstheme="minorHAnsi"/>
                <w:b/>
                <w:spacing w:val="-2"/>
                <w:sz w:val="24"/>
                <w:szCs w:val="24"/>
              </w:rPr>
              <w:t xml:space="preserve"> </w:t>
            </w:r>
            <w:r w:rsidRPr="00863CBE">
              <w:rPr>
                <w:rFonts w:asciiTheme="minorHAnsi" w:hAnsiTheme="minorHAnsi" w:cstheme="minorHAnsi"/>
                <w:b/>
                <w:sz w:val="24"/>
                <w:szCs w:val="24"/>
              </w:rPr>
              <w:t>interests</w:t>
            </w:r>
            <w:r w:rsidRPr="00863CBE">
              <w:rPr>
                <w:rFonts w:asciiTheme="minorHAnsi" w:hAnsiTheme="minorHAnsi" w:cstheme="minorHAnsi"/>
                <w:b/>
                <w:spacing w:val="-10"/>
                <w:sz w:val="24"/>
                <w:szCs w:val="24"/>
              </w:rPr>
              <w:t>/</w:t>
            </w:r>
          </w:p>
          <w:p w14:paraId="6B2CE6D7" w14:textId="77777777" w:rsidR="009F7EB6" w:rsidRPr="00863CBE" w:rsidRDefault="00C56C26">
            <w:pPr>
              <w:pStyle w:val="TableParagraph"/>
              <w:spacing w:line="249" w:lineRule="exact"/>
              <w:ind w:left="115"/>
              <w:jc w:val="center"/>
              <w:rPr>
                <w:b/>
              </w:rPr>
            </w:pPr>
            <w:r w:rsidRPr="00863CBE">
              <w:rPr>
                <w:rFonts w:asciiTheme="minorHAnsi" w:hAnsiTheme="minorHAnsi" w:cstheme="minorHAnsi"/>
                <w:b/>
                <w:sz w:val="24"/>
                <w:szCs w:val="24"/>
              </w:rPr>
              <w:t>Proposed</w:t>
            </w:r>
            <w:r w:rsidRPr="00863CBE">
              <w:rPr>
                <w:rFonts w:asciiTheme="minorHAnsi" w:hAnsiTheme="minorHAnsi" w:cstheme="minorHAnsi"/>
                <w:b/>
                <w:spacing w:val="-6"/>
                <w:sz w:val="24"/>
                <w:szCs w:val="24"/>
              </w:rPr>
              <w:t xml:space="preserve"> </w:t>
            </w:r>
            <w:r w:rsidRPr="00863CBE">
              <w:rPr>
                <w:rFonts w:asciiTheme="minorHAnsi" w:hAnsiTheme="minorHAnsi" w:cstheme="minorHAnsi"/>
                <w:b/>
                <w:sz w:val="24"/>
                <w:szCs w:val="24"/>
              </w:rPr>
              <w:t>topics</w:t>
            </w:r>
            <w:r w:rsidRPr="00863CBE">
              <w:rPr>
                <w:rFonts w:asciiTheme="minorHAnsi" w:hAnsiTheme="minorHAnsi" w:cstheme="minorHAnsi"/>
                <w:b/>
                <w:spacing w:val="-4"/>
                <w:sz w:val="24"/>
                <w:szCs w:val="24"/>
              </w:rPr>
              <w:t xml:space="preserve"> </w:t>
            </w:r>
            <w:r w:rsidRPr="00863CBE">
              <w:rPr>
                <w:rFonts w:asciiTheme="minorHAnsi" w:hAnsiTheme="minorHAnsi" w:cstheme="minorHAnsi"/>
                <w:b/>
                <w:sz w:val="24"/>
                <w:szCs w:val="24"/>
              </w:rPr>
              <w:t>for</w:t>
            </w:r>
            <w:r w:rsidRPr="00863CBE">
              <w:rPr>
                <w:rFonts w:asciiTheme="minorHAnsi" w:hAnsiTheme="minorHAnsi" w:cstheme="minorHAnsi"/>
                <w:b/>
                <w:spacing w:val="-4"/>
                <w:sz w:val="24"/>
                <w:szCs w:val="24"/>
              </w:rPr>
              <w:t xml:space="preserve"> </w:t>
            </w:r>
            <w:r w:rsidRPr="00863CBE">
              <w:rPr>
                <w:rFonts w:asciiTheme="minorHAnsi" w:hAnsiTheme="minorHAnsi" w:cstheme="minorHAnsi"/>
                <w:b/>
                <w:sz w:val="24"/>
                <w:szCs w:val="24"/>
              </w:rPr>
              <w:t>the</w:t>
            </w:r>
            <w:r w:rsidRPr="00863CBE">
              <w:rPr>
                <w:rFonts w:asciiTheme="minorHAnsi" w:hAnsiTheme="minorHAnsi" w:cstheme="minorHAnsi"/>
                <w:b/>
                <w:spacing w:val="-5"/>
                <w:sz w:val="24"/>
                <w:szCs w:val="24"/>
              </w:rPr>
              <w:t xml:space="preserve"> </w:t>
            </w:r>
            <w:r w:rsidRPr="00863CBE">
              <w:rPr>
                <w:rFonts w:asciiTheme="minorHAnsi" w:hAnsiTheme="minorHAnsi" w:cstheme="minorHAnsi"/>
                <w:b/>
                <w:sz w:val="24"/>
                <w:szCs w:val="24"/>
              </w:rPr>
              <w:t>doctoral</w:t>
            </w:r>
            <w:r w:rsidRPr="00863CBE">
              <w:rPr>
                <w:rFonts w:asciiTheme="minorHAnsi" w:hAnsiTheme="minorHAnsi" w:cstheme="minorHAnsi"/>
                <w:b/>
                <w:spacing w:val="-6"/>
                <w:sz w:val="24"/>
                <w:szCs w:val="24"/>
              </w:rPr>
              <w:t xml:space="preserve"> </w:t>
            </w:r>
            <w:r w:rsidRPr="00863CBE">
              <w:rPr>
                <w:rFonts w:asciiTheme="minorHAnsi" w:hAnsiTheme="minorHAnsi" w:cstheme="minorHAnsi"/>
                <w:b/>
                <w:spacing w:val="-2"/>
                <w:sz w:val="24"/>
                <w:szCs w:val="24"/>
              </w:rPr>
              <w:t>thesis</w:t>
            </w:r>
          </w:p>
        </w:tc>
      </w:tr>
      <w:tr w:rsidR="0079303A" w14:paraId="36AC8689" w14:textId="77777777" w:rsidTr="00524238">
        <w:trPr>
          <w:trHeight w:val="2637"/>
        </w:trPr>
        <w:tc>
          <w:tcPr>
            <w:tcW w:w="5528" w:type="dxa"/>
            <w:tcBorders>
              <w:top w:val="single" w:sz="12" w:space="0" w:color="F4AF83"/>
              <w:bottom w:val="single" w:sz="12" w:space="0" w:color="F4AF83"/>
            </w:tcBorders>
          </w:tcPr>
          <w:p w14:paraId="60BF3E61" w14:textId="77777777" w:rsidR="00D259B7" w:rsidRPr="002A3FDA" w:rsidRDefault="00D259B7" w:rsidP="0079303A">
            <w:pPr>
              <w:pStyle w:val="TableParagraph"/>
              <w:ind w:left="2" w:firstLine="144"/>
              <w:rPr>
                <w:b/>
                <w:bCs/>
                <w:sz w:val="24"/>
              </w:rPr>
            </w:pPr>
          </w:p>
          <w:p w14:paraId="41E7670C" w14:textId="1D18F016" w:rsidR="0079303A" w:rsidRPr="000D65CD" w:rsidRDefault="0079303A" w:rsidP="0079303A">
            <w:pPr>
              <w:pStyle w:val="TableParagraph"/>
              <w:ind w:left="2" w:firstLine="144"/>
              <w:rPr>
                <w:b/>
                <w:bCs/>
                <w:sz w:val="24"/>
                <w:lang w:val="pl-PL"/>
              </w:rPr>
            </w:pPr>
            <w:r w:rsidRPr="000D65CD">
              <w:rPr>
                <w:b/>
                <w:bCs/>
                <w:sz w:val="24"/>
                <w:lang w:val="pl-PL"/>
              </w:rPr>
              <w:t>Dr</w:t>
            </w:r>
            <w:r w:rsidRPr="000D65CD">
              <w:rPr>
                <w:b/>
                <w:bCs/>
                <w:spacing w:val="-3"/>
                <w:sz w:val="24"/>
                <w:lang w:val="pl-PL"/>
              </w:rPr>
              <w:t xml:space="preserve"> </w:t>
            </w:r>
            <w:r w:rsidRPr="000D65CD">
              <w:rPr>
                <w:b/>
                <w:bCs/>
                <w:sz w:val="24"/>
                <w:lang w:val="pl-PL"/>
              </w:rPr>
              <w:t>hab.</w:t>
            </w:r>
            <w:r w:rsidRPr="000D65CD">
              <w:rPr>
                <w:b/>
                <w:bCs/>
                <w:spacing w:val="-4"/>
                <w:sz w:val="24"/>
                <w:lang w:val="pl-PL"/>
              </w:rPr>
              <w:t xml:space="preserve"> </w:t>
            </w:r>
            <w:r w:rsidRPr="000D65CD">
              <w:rPr>
                <w:b/>
                <w:bCs/>
                <w:sz w:val="24"/>
                <w:lang w:val="pl-PL"/>
              </w:rPr>
              <w:t>Marek Brzeziński,</w:t>
            </w:r>
            <w:r w:rsidRPr="000D65CD">
              <w:rPr>
                <w:b/>
                <w:bCs/>
                <w:spacing w:val="-2"/>
                <w:sz w:val="24"/>
                <w:lang w:val="pl-PL"/>
              </w:rPr>
              <w:t xml:space="preserve"> </w:t>
            </w:r>
            <w:r w:rsidRPr="000D65CD">
              <w:rPr>
                <w:b/>
                <w:bCs/>
                <w:sz w:val="24"/>
                <w:lang w:val="pl-PL"/>
              </w:rPr>
              <w:t>prof.</w:t>
            </w:r>
            <w:r w:rsidRPr="000D65CD">
              <w:rPr>
                <w:b/>
                <w:bCs/>
                <w:spacing w:val="-4"/>
                <w:sz w:val="24"/>
                <w:lang w:val="pl-PL"/>
              </w:rPr>
              <w:t xml:space="preserve"> </w:t>
            </w:r>
            <w:r w:rsidRPr="000D65CD">
              <w:rPr>
                <w:b/>
                <w:bCs/>
                <w:spacing w:val="-5"/>
                <w:sz w:val="24"/>
                <w:lang w:val="pl-PL"/>
              </w:rPr>
              <w:t>CMMS PAS</w:t>
            </w:r>
          </w:p>
          <w:p w14:paraId="07A96707" w14:textId="627421E7" w:rsidR="0079303A" w:rsidRDefault="007813FB" w:rsidP="007813FB">
            <w:pPr>
              <w:pStyle w:val="TableParagraph"/>
              <w:ind w:left="149"/>
              <w:rPr>
                <w:rFonts w:asciiTheme="minorHAnsi" w:hAnsiTheme="minorHAnsi" w:cstheme="minorHAnsi"/>
                <w:spacing w:val="-4"/>
                <w:sz w:val="24"/>
                <w:szCs w:val="24"/>
              </w:rPr>
            </w:pPr>
            <w:r w:rsidRPr="008D7BF9">
              <w:rPr>
                <w:rFonts w:asciiTheme="minorHAnsi" w:hAnsiTheme="minorHAnsi" w:cstheme="minorHAnsi"/>
                <w:sz w:val="24"/>
                <w:szCs w:val="24"/>
              </w:rPr>
              <w:t>Centre</w:t>
            </w:r>
            <w:r w:rsidRPr="008D7BF9">
              <w:rPr>
                <w:rFonts w:asciiTheme="minorHAnsi" w:hAnsiTheme="minorHAnsi" w:cstheme="minorHAnsi"/>
                <w:spacing w:val="-6"/>
                <w:sz w:val="24"/>
                <w:szCs w:val="24"/>
              </w:rPr>
              <w:t xml:space="preserve"> </w:t>
            </w:r>
            <w:r w:rsidRPr="008D7BF9">
              <w:rPr>
                <w:rFonts w:asciiTheme="minorHAnsi" w:hAnsiTheme="minorHAnsi" w:cstheme="minorHAnsi"/>
                <w:sz w:val="24"/>
                <w:szCs w:val="24"/>
              </w:rPr>
              <w:t>of</w:t>
            </w:r>
            <w:r w:rsidRPr="008D7BF9">
              <w:rPr>
                <w:rFonts w:asciiTheme="minorHAnsi" w:hAnsiTheme="minorHAnsi" w:cstheme="minorHAnsi"/>
                <w:spacing w:val="-7"/>
                <w:sz w:val="24"/>
                <w:szCs w:val="24"/>
              </w:rPr>
              <w:t xml:space="preserve"> </w:t>
            </w:r>
            <w:r w:rsidRPr="008D7BF9">
              <w:rPr>
                <w:rFonts w:asciiTheme="minorHAnsi" w:hAnsiTheme="minorHAnsi" w:cstheme="minorHAnsi"/>
                <w:sz w:val="24"/>
                <w:szCs w:val="24"/>
              </w:rPr>
              <w:t>Molecular</w:t>
            </w:r>
            <w:r w:rsidRPr="008D7BF9">
              <w:rPr>
                <w:rFonts w:asciiTheme="minorHAnsi" w:hAnsiTheme="minorHAnsi" w:cstheme="minorHAnsi"/>
                <w:spacing w:val="-6"/>
                <w:sz w:val="24"/>
                <w:szCs w:val="24"/>
              </w:rPr>
              <w:t xml:space="preserve"> </w:t>
            </w:r>
            <w:r w:rsidRPr="008D7BF9">
              <w:rPr>
                <w:rFonts w:asciiTheme="minorHAnsi" w:hAnsiTheme="minorHAnsi" w:cstheme="minorHAnsi"/>
                <w:sz w:val="24"/>
                <w:szCs w:val="24"/>
              </w:rPr>
              <w:t>and</w:t>
            </w:r>
            <w:r w:rsidRPr="008D7BF9">
              <w:rPr>
                <w:rFonts w:asciiTheme="minorHAnsi" w:hAnsiTheme="minorHAnsi" w:cstheme="minorHAnsi"/>
                <w:spacing w:val="-5"/>
                <w:sz w:val="24"/>
                <w:szCs w:val="24"/>
              </w:rPr>
              <w:t xml:space="preserve"> </w:t>
            </w:r>
            <w:r w:rsidRPr="008D7BF9">
              <w:rPr>
                <w:rFonts w:asciiTheme="minorHAnsi" w:hAnsiTheme="minorHAnsi" w:cstheme="minorHAnsi"/>
                <w:sz w:val="24"/>
                <w:szCs w:val="24"/>
              </w:rPr>
              <w:t>Macromolecular</w:t>
            </w:r>
            <w:r w:rsidRPr="008D7BF9">
              <w:rPr>
                <w:rFonts w:asciiTheme="minorHAnsi" w:hAnsiTheme="minorHAnsi" w:cstheme="minorHAnsi"/>
                <w:spacing w:val="-6"/>
                <w:sz w:val="24"/>
                <w:szCs w:val="24"/>
              </w:rPr>
              <w:t xml:space="preserve"> </w:t>
            </w:r>
            <w:r w:rsidRPr="008D7BF9">
              <w:rPr>
                <w:rFonts w:asciiTheme="minorHAnsi" w:hAnsiTheme="minorHAnsi" w:cstheme="minorHAnsi"/>
                <w:sz w:val="24"/>
                <w:szCs w:val="24"/>
              </w:rPr>
              <w:t>Studies</w:t>
            </w:r>
            <w:r w:rsidRPr="008D7BF9">
              <w:rPr>
                <w:rFonts w:asciiTheme="minorHAnsi" w:hAnsiTheme="minorHAnsi" w:cstheme="minorHAnsi"/>
                <w:spacing w:val="-5"/>
                <w:sz w:val="24"/>
                <w:szCs w:val="24"/>
              </w:rPr>
              <w:t xml:space="preserve"> </w:t>
            </w:r>
            <w:r w:rsidRPr="008D7BF9">
              <w:rPr>
                <w:rFonts w:asciiTheme="minorHAnsi" w:hAnsiTheme="minorHAnsi" w:cstheme="minorHAnsi"/>
                <w:sz w:val="24"/>
                <w:szCs w:val="24"/>
              </w:rPr>
              <w:t>Polish</w:t>
            </w:r>
            <w:r w:rsidRPr="008D7BF9">
              <w:rPr>
                <w:rFonts w:asciiTheme="minorHAnsi" w:hAnsiTheme="minorHAnsi" w:cstheme="minorHAnsi"/>
                <w:spacing w:val="-6"/>
                <w:sz w:val="24"/>
                <w:szCs w:val="24"/>
              </w:rPr>
              <w:t xml:space="preserve"> </w:t>
            </w:r>
            <w:r w:rsidRPr="008D7BF9">
              <w:rPr>
                <w:rFonts w:asciiTheme="minorHAnsi" w:hAnsiTheme="minorHAnsi" w:cstheme="minorHAnsi"/>
                <w:sz w:val="24"/>
                <w:szCs w:val="24"/>
              </w:rPr>
              <w:t>Academy</w:t>
            </w:r>
            <w:r w:rsidRPr="008D7BF9">
              <w:rPr>
                <w:rFonts w:asciiTheme="minorHAnsi" w:hAnsiTheme="minorHAnsi" w:cstheme="minorHAnsi"/>
                <w:spacing w:val="-5"/>
                <w:sz w:val="24"/>
                <w:szCs w:val="24"/>
              </w:rPr>
              <w:t xml:space="preserve"> </w:t>
            </w:r>
            <w:r w:rsidRPr="008D7BF9">
              <w:rPr>
                <w:rFonts w:asciiTheme="minorHAnsi" w:hAnsiTheme="minorHAnsi" w:cstheme="minorHAnsi"/>
                <w:sz w:val="24"/>
                <w:szCs w:val="24"/>
              </w:rPr>
              <w:t>of</w:t>
            </w:r>
            <w:r w:rsidRPr="008D7BF9">
              <w:rPr>
                <w:rFonts w:asciiTheme="minorHAnsi" w:hAnsiTheme="minorHAnsi" w:cstheme="minorHAnsi"/>
                <w:spacing w:val="-8"/>
                <w:sz w:val="24"/>
                <w:szCs w:val="24"/>
              </w:rPr>
              <w:t xml:space="preserve"> </w:t>
            </w:r>
            <w:r w:rsidRPr="008D7BF9">
              <w:rPr>
                <w:rFonts w:asciiTheme="minorHAnsi" w:hAnsiTheme="minorHAnsi" w:cstheme="minorHAnsi"/>
                <w:sz w:val="24"/>
                <w:szCs w:val="24"/>
              </w:rPr>
              <w:t>Sciences</w:t>
            </w:r>
            <w:r w:rsidRPr="008D7BF9">
              <w:rPr>
                <w:rFonts w:asciiTheme="minorHAnsi" w:hAnsiTheme="minorHAnsi" w:cstheme="minorHAnsi"/>
                <w:spacing w:val="-5"/>
                <w:sz w:val="24"/>
                <w:szCs w:val="24"/>
              </w:rPr>
              <w:t xml:space="preserve"> </w:t>
            </w:r>
            <w:r w:rsidRPr="008D7BF9">
              <w:rPr>
                <w:rFonts w:asciiTheme="minorHAnsi" w:hAnsiTheme="minorHAnsi" w:cstheme="minorHAnsi"/>
                <w:sz w:val="24"/>
                <w:szCs w:val="24"/>
              </w:rPr>
              <w:t>in</w:t>
            </w:r>
            <w:r w:rsidRPr="008D7BF9">
              <w:rPr>
                <w:rFonts w:asciiTheme="minorHAnsi" w:hAnsiTheme="minorHAnsi" w:cstheme="minorHAnsi"/>
                <w:spacing w:val="-6"/>
                <w:sz w:val="24"/>
                <w:szCs w:val="24"/>
              </w:rPr>
              <w:t xml:space="preserve"> </w:t>
            </w:r>
            <w:r w:rsidRPr="008D7BF9">
              <w:rPr>
                <w:rFonts w:asciiTheme="minorHAnsi" w:hAnsiTheme="minorHAnsi" w:cstheme="minorHAnsi"/>
                <w:spacing w:val="-4"/>
                <w:sz w:val="24"/>
                <w:szCs w:val="24"/>
              </w:rPr>
              <w:t>Lodz</w:t>
            </w:r>
          </w:p>
          <w:p w14:paraId="2AA91195" w14:textId="77777777" w:rsidR="007813FB" w:rsidRDefault="007813FB" w:rsidP="007813FB">
            <w:pPr>
              <w:pStyle w:val="TableParagraph"/>
              <w:ind w:left="149"/>
              <w:rPr>
                <w:b/>
                <w:sz w:val="24"/>
              </w:rPr>
            </w:pPr>
          </w:p>
          <w:p w14:paraId="08E22135" w14:textId="54433E6B" w:rsidR="0079303A" w:rsidRPr="0004718C" w:rsidRDefault="0004718C" w:rsidP="0079303A">
            <w:pPr>
              <w:pStyle w:val="TableParagraph"/>
              <w:tabs>
                <w:tab w:val="left" w:pos="623"/>
              </w:tabs>
              <w:ind w:left="144" w:right="324" w:hanging="34"/>
              <w:rPr>
                <w:b/>
                <w:bCs/>
                <w:sz w:val="24"/>
                <w:szCs w:val="24"/>
              </w:rPr>
            </w:pPr>
            <w:r w:rsidRPr="0002458D">
              <w:rPr>
                <w:rFonts w:ascii="Wingdings" w:hAnsi="Wingdings" w:cs="Wingdings"/>
                <w:sz w:val="24"/>
                <w:szCs w:val="24"/>
                <w:lang w:val="pl-PL"/>
              </w:rPr>
              <w:t></w:t>
            </w:r>
            <w:r w:rsidR="0079303A">
              <w:rPr>
                <w:rFonts w:ascii="Noto Sans Symbols" w:eastAsia="Noto Sans Symbols" w:hAnsi="Noto Sans Symbols" w:cs="Noto Sans Symbols"/>
                <w:sz w:val="16"/>
                <w:szCs w:val="16"/>
              </w:rPr>
              <w:t xml:space="preserve"> </w:t>
            </w:r>
            <w:r>
              <w:rPr>
                <w:rFonts w:ascii="Noto Sans Symbols" w:eastAsia="Noto Sans Symbols" w:hAnsi="Noto Sans Symbols" w:cs="Noto Sans Symbols"/>
                <w:sz w:val="16"/>
                <w:szCs w:val="16"/>
              </w:rPr>
              <w:t xml:space="preserve">     </w:t>
            </w:r>
            <w:hyperlink r:id="rId7" w:history="1">
              <w:r w:rsidRPr="007813FB">
                <w:rPr>
                  <w:rStyle w:val="Hipercze"/>
                  <w:rFonts w:asciiTheme="minorHAnsi" w:hAnsiTheme="minorHAnsi" w:cstheme="minorHAnsi"/>
                  <w:b/>
                  <w:bCs/>
                  <w:sz w:val="24"/>
                  <w:szCs w:val="24"/>
                </w:rPr>
                <w:t>marek.brzezinski@cbmm.lodz.pl</w:t>
              </w:r>
            </w:hyperlink>
          </w:p>
          <w:p w14:paraId="02F46CDC" w14:textId="5A538C1E" w:rsidR="0079303A" w:rsidRDefault="0079303A" w:rsidP="0079303A">
            <w:pPr>
              <w:pStyle w:val="TableParagraph"/>
              <w:ind w:left="144"/>
              <w:rPr>
                <w:b/>
                <w:sz w:val="24"/>
              </w:rPr>
            </w:pPr>
            <w:r w:rsidRPr="0004718C">
              <w:rPr>
                <w:rFonts w:ascii="Noto Sans Symbols" w:eastAsia="Noto Sans Symbols" w:hAnsi="Noto Sans Symbols" w:cs="Noto Sans Symbols"/>
                <w:sz w:val="24"/>
                <w:szCs w:val="24"/>
              </w:rPr>
              <w:t>🕿</w:t>
            </w:r>
            <w:r>
              <w:rPr>
                <w:rFonts w:ascii="Noto Sans Symbols" w:eastAsia="Noto Sans Symbols" w:hAnsi="Noto Sans Symbols" w:cs="Noto Sans Symbols"/>
                <w:sz w:val="16"/>
                <w:szCs w:val="16"/>
              </w:rPr>
              <w:t xml:space="preserve"> </w:t>
            </w:r>
            <w:r w:rsidR="0004718C">
              <w:rPr>
                <w:rFonts w:ascii="Noto Sans Symbols" w:eastAsia="Noto Sans Symbols" w:hAnsi="Noto Sans Symbols" w:cs="Noto Sans Symbols"/>
                <w:sz w:val="16"/>
                <w:szCs w:val="16"/>
              </w:rPr>
              <w:t xml:space="preserve">     </w:t>
            </w:r>
            <w:r>
              <w:rPr>
                <w:w w:val="110"/>
                <w:sz w:val="24"/>
              </w:rPr>
              <w:t>+48</w:t>
            </w:r>
            <w:r>
              <w:rPr>
                <w:spacing w:val="-14"/>
                <w:w w:val="110"/>
                <w:sz w:val="24"/>
              </w:rPr>
              <w:t xml:space="preserve"> </w:t>
            </w:r>
            <w:r>
              <w:rPr>
                <w:w w:val="110"/>
                <w:sz w:val="24"/>
              </w:rPr>
              <w:t>42</w:t>
            </w:r>
            <w:r>
              <w:rPr>
                <w:spacing w:val="-13"/>
                <w:w w:val="110"/>
                <w:sz w:val="24"/>
              </w:rPr>
              <w:t xml:space="preserve"> </w:t>
            </w:r>
            <w:r>
              <w:rPr>
                <w:w w:val="110"/>
                <w:sz w:val="24"/>
              </w:rPr>
              <w:t>6</w:t>
            </w:r>
            <w:r w:rsidRPr="003B6CA1">
              <w:rPr>
                <w:w w:val="110"/>
                <w:sz w:val="24"/>
              </w:rPr>
              <w:t>8 03 328</w:t>
            </w:r>
          </w:p>
          <w:p w14:paraId="7600D3FD" w14:textId="77777777" w:rsidR="0079303A" w:rsidRDefault="0079303A" w:rsidP="0079303A">
            <w:pPr>
              <w:pStyle w:val="TableParagraph"/>
              <w:rPr>
                <w:sz w:val="24"/>
              </w:rPr>
            </w:pPr>
            <w:r w:rsidRPr="00185E1E">
              <w:rPr>
                <w:b/>
                <w:bCs/>
                <w:sz w:val="24"/>
              </w:rPr>
              <w:t>ORCID:</w:t>
            </w:r>
            <w:r w:rsidRPr="0004718C">
              <w:rPr>
                <w:b/>
                <w:bCs/>
                <w:spacing w:val="48"/>
                <w:sz w:val="24"/>
              </w:rPr>
              <w:t xml:space="preserve"> </w:t>
            </w:r>
            <w:hyperlink r:id="rId8" w:history="1">
              <w:r w:rsidRPr="007813FB">
                <w:rPr>
                  <w:rStyle w:val="Hipercze"/>
                  <w:rFonts w:asciiTheme="minorHAnsi" w:hAnsiTheme="minorHAnsi" w:cstheme="minorHAnsi"/>
                  <w:b/>
                  <w:bCs/>
                  <w:sz w:val="24"/>
                  <w:szCs w:val="24"/>
                </w:rPr>
                <w:t>https://orcid.org/0000-0001-7620-4438</w:t>
              </w:r>
            </w:hyperlink>
          </w:p>
          <w:p w14:paraId="18D1873A" w14:textId="77777777" w:rsidR="0079303A" w:rsidRPr="00185E1E" w:rsidRDefault="0079303A" w:rsidP="0079303A">
            <w:pPr>
              <w:pStyle w:val="TableParagraph"/>
              <w:rPr>
                <w:sz w:val="24"/>
              </w:rPr>
            </w:pPr>
          </w:p>
          <w:p w14:paraId="5451F6A8" w14:textId="393D7F48" w:rsidR="0079303A" w:rsidRDefault="0079303A" w:rsidP="0079303A">
            <w:pPr>
              <w:pStyle w:val="TableParagraph"/>
              <w:tabs>
                <w:tab w:val="left" w:pos="623"/>
              </w:tabs>
              <w:ind w:left="144" w:right="324" w:hanging="34"/>
              <w:rPr>
                <w:sz w:val="24"/>
                <w:szCs w:val="24"/>
              </w:rPr>
            </w:pPr>
            <w:r>
              <w:rPr>
                <w:i/>
                <w:sz w:val="24"/>
              </w:rPr>
              <w:t>Leading</w:t>
            </w:r>
            <w:r>
              <w:rPr>
                <w:i/>
                <w:spacing w:val="-3"/>
                <w:sz w:val="24"/>
              </w:rPr>
              <w:t xml:space="preserve"> </w:t>
            </w:r>
            <w:r>
              <w:rPr>
                <w:i/>
                <w:sz w:val="24"/>
              </w:rPr>
              <w:t>discipline</w:t>
            </w:r>
            <w:r>
              <w:rPr>
                <w:i/>
                <w:spacing w:val="-2"/>
                <w:sz w:val="24"/>
              </w:rPr>
              <w:t xml:space="preserve"> </w:t>
            </w:r>
            <w:r>
              <w:rPr>
                <w:i/>
                <w:sz w:val="24"/>
              </w:rPr>
              <w:t>-</w:t>
            </w:r>
            <w:r>
              <w:rPr>
                <w:i/>
                <w:spacing w:val="-2"/>
                <w:sz w:val="24"/>
              </w:rPr>
              <w:t xml:space="preserve"> </w:t>
            </w:r>
            <w:r>
              <w:rPr>
                <w:i/>
                <w:color w:val="528135"/>
                <w:sz w:val="24"/>
              </w:rPr>
              <w:t xml:space="preserve">chemical </w:t>
            </w:r>
            <w:r>
              <w:rPr>
                <w:i/>
                <w:color w:val="528135"/>
                <w:spacing w:val="-2"/>
                <w:sz w:val="24"/>
              </w:rPr>
              <w:t>sciences</w:t>
            </w:r>
          </w:p>
          <w:p w14:paraId="1544F021" w14:textId="427AFACD" w:rsidR="0079303A" w:rsidRPr="00723004" w:rsidRDefault="0079303A" w:rsidP="0079303A">
            <w:pPr>
              <w:adjustRightInd w:val="0"/>
              <w:rPr>
                <w:rFonts w:asciiTheme="minorHAnsi" w:hAnsiTheme="minorHAnsi" w:cstheme="minorHAnsi"/>
                <w:b/>
                <w:bCs/>
                <w:sz w:val="24"/>
                <w:szCs w:val="24"/>
              </w:rPr>
            </w:pPr>
          </w:p>
        </w:tc>
        <w:tc>
          <w:tcPr>
            <w:tcW w:w="10069" w:type="dxa"/>
            <w:tcBorders>
              <w:top w:val="single" w:sz="12" w:space="0" w:color="F4AF83"/>
              <w:bottom w:val="single" w:sz="12" w:space="0" w:color="F4AF83"/>
            </w:tcBorders>
          </w:tcPr>
          <w:p w14:paraId="6D40BA55" w14:textId="77777777" w:rsidR="00D259B7" w:rsidRDefault="00D259B7" w:rsidP="0079303A">
            <w:pPr>
              <w:pStyle w:val="TableParagraph"/>
              <w:ind w:left="108"/>
              <w:rPr>
                <w:rFonts w:asciiTheme="minorHAnsi" w:hAnsiTheme="minorHAnsi" w:cstheme="minorHAnsi"/>
                <w:bCs/>
                <w:sz w:val="24"/>
                <w:u w:val="single"/>
              </w:rPr>
            </w:pPr>
          </w:p>
          <w:p w14:paraId="1D41EE60" w14:textId="23C8E688" w:rsidR="0079303A" w:rsidRPr="007813FB" w:rsidRDefault="0079303A" w:rsidP="002A3FDA">
            <w:pPr>
              <w:pStyle w:val="TableParagraph"/>
              <w:ind w:left="108"/>
              <w:jc w:val="both"/>
              <w:rPr>
                <w:rFonts w:asciiTheme="minorHAnsi" w:hAnsiTheme="minorHAnsi" w:cstheme="minorHAnsi"/>
                <w:bCs/>
                <w:spacing w:val="-2"/>
                <w:sz w:val="24"/>
                <w:u w:val="single"/>
              </w:rPr>
            </w:pPr>
            <w:r w:rsidRPr="007813FB">
              <w:rPr>
                <w:rFonts w:asciiTheme="minorHAnsi" w:hAnsiTheme="minorHAnsi" w:cstheme="minorHAnsi"/>
                <w:bCs/>
                <w:sz w:val="24"/>
                <w:u w:val="single"/>
              </w:rPr>
              <w:t>Area</w:t>
            </w:r>
            <w:r w:rsidRPr="007813FB">
              <w:rPr>
                <w:rFonts w:asciiTheme="minorHAnsi" w:hAnsiTheme="minorHAnsi" w:cstheme="minorHAnsi"/>
                <w:bCs/>
                <w:spacing w:val="-5"/>
                <w:sz w:val="24"/>
                <w:u w:val="single"/>
              </w:rPr>
              <w:t xml:space="preserve"> </w:t>
            </w:r>
            <w:r w:rsidRPr="007813FB">
              <w:rPr>
                <w:rFonts w:asciiTheme="minorHAnsi" w:hAnsiTheme="minorHAnsi" w:cstheme="minorHAnsi"/>
                <w:bCs/>
                <w:sz w:val="24"/>
                <w:u w:val="single"/>
              </w:rPr>
              <w:t>of</w:t>
            </w:r>
            <w:r w:rsidRPr="007813FB">
              <w:rPr>
                <w:rFonts w:asciiTheme="minorHAnsi" w:hAnsiTheme="minorHAnsi" w:cstheme="minorHAnsi"/>
                <w:bCs/>
                <w:spacing w:val="-4"/>
                <w:sz w:val="24"/>
                <w:u w:val="single"/>
              </w:rPr>
              <w:t xml:space="preserve"> </w:t>
            </w:r>
            <w:r w:rsidRPr="007813FB">
              <w:rPr>
                <w:rFonts w:asciiTheme="minorHAnsi" w:hAnsiTheme="minorHAnsi" w:cstheme="minorHAnsi"/>
                <w:bCs/>
                <w:sz w:val="24"/>
                <w:u w:val="single"/>
              </w:rPr>
              <w:t>scientific</w:t>
            </w:r>
            <w:r w:rsidRPr="007813FB">
              <w:rPr>
                <w:rFonts w:asciiTheme="minorHAnsi" w:hAnsiTheme="minorHAnsi" w:cstheme="minorHAnsi"/>
                <w:bCs/>
                <w:spacing w:val="-2"/>
                <w:sz w:val="24"/>
                <w:u w:val="single"/>
              </w:rPr>
              <w:t xml:space="preserve"> </w:t>
            </w:r>
            <w:r w:rsidRPr="007813FB">
              <w:rPr>
                <w:rFonts w:asciiTheme="minorHAnsi" w:hAnsiTheme="minorHAnsi" w:cstheme="minorHAnsi"/>
                <w:bCs/>
                <w:sz w:val="24"/>
                <w:u w:val="single"/>
              </w:rPr>
              <w:t>and</w:t>
            </w:r>
            <w:r w:rsidRPr="007813FB">
              <w:rPr>
                <w:rFonts w:asciiTheme="minorHAnsi" w:hAnsiTheme="minorHAnsi" w:cstheme="minorHAnsi"/>
                <w:bCs/>
                <w:spacing w:val="-2"/>
                <w:sz w:val="24"/>
                <w:u w:val="single"/>
              </w:rPr>
              <w:t xml:space="preserve"> </w:t>
            </w:r>
            <w:r w:rsidRPr="007813FB">
              <w:rPr>
                <w:rFonts w:asciiTheme="minorHAnsi" w:hAnsiTheme="minorHAnsi" w:cstheme="minorHAnsi"/>
                <w:bCs/>
                <w:sz w:val="24"/>
                <w:u w:val="single"/>
              </w:rPr>
              <w:t>research:</w:t>
            </w:r>
          </w:p>
          <w:p w14:paraId="05628A55" w14:textId="27A37F76" w:rsidR="0079303A" w:rsidRPr="007813FB" w:rsidRDefault="0079303A" w:rsidP="002A3FDA">
            <w:pPr>
              <w:pStyle w:val="TableParagraph"/>
              <w:ind w:left="108" w:right="143"/>
              <w:jc w:val="both"/>
              <w:rPr>
                <w:rFonts w:asciiTheme="minorHAnsi" w:hAnsiTheme="minorHAnsi" w:cstheme="minorHAnsi"/>
                <w:sz w:val="24"/>
              </w:rPr>
            </w:pPr>
            <w:r w:rsidRPr="007813FB">
              <w:rPr>
                <w:rFonts w:asciiTheme="minorHAnsi" w:hAnsiTheme="minorHAnsi" w:cstheme="minorHAnsi"/>
                <w:sz w:val="24"/>
              </w:rPr>
              <w:t>polymer chemistry, polymer micro- and nanoparticles, biodegradable polymers, supramolecular</w:t>
            </w:r>
            <w:r w:rsidR="002A3FDA" w:rsidRPr="007813FB">
              <w:rPr>
                <w:rFonts w:asciiTheme="minorHAnsi" w:hAnsiTheme="minorHAnsi" w:cstheme="minorHAnsi"/>
                <w:sz w:val="24"/>
              </w:rPr>
              <w:t xml:space="preserve"> </w:t>
            </w:r>
            <w:r w:rsidRPr="007813FB">
              <w:rPr>
                <w:rFonts w:asciiTheme="minorHAnsi" w:hAnsiTheme="minorHAnsi" w:cstheme="minorHAnsi"/>
                <w:sz w:val="24"/>
              </w:rPr>
              <w:t>chemistry, drug delivery systems, anticancer therapy, antibacterial materials.</w:t>
            </w:r>
          </w:p>
          <w:p w14:paraId="30618DDC" w14:textId="77777777" w:rsidR="0079303A" w:rsidRPr="007813FB" w:rsidRDefault="0079303A" w:rsidP="002A3FDA">
            <w:pPr>
              <w:pStyle w:val="TableParagraph"/>
              <w:ind w:left="108"/>
              <w:jc w:val="both"/>
              <w:rPr>
                <w:rFonts w:asciiTheme="minorHAnsi" w:hAnsiTheme="minorHAnsi" w:cstheme="minorHAnsi"/>
                <w:sz w:val="24"/>
              </w:rPr>
            </w:pPr>
          </w:p>
          <w:p w14:paraId="298C067E" w14:textId="77777777" w:rsidR="0079303A" w:rsidRPr="007813FB" w:rsidRDefault="0079303A" w:rsidP="002A3FDA">
            <w:pPr>
              <w:pStyle w:val="TableParagraph"/>
              <w:ind w:left="108"/>
              <w:jc w:val="both"/>
              <w:rPr>
                <w:rFonts w:asciiTheme="minorHAnsi" w:hAnsiTheme="minorHAnsi" w:cstheme="minorHAnsi"/>
                <w:sz w:val="24"/>
                <w:szCs w:val="24"/>
              </w:rPr>
            </w:pPr>
            <w:r w:rsidRPr="007813FB">
              <w:rPr>
                <w:rFonts w:asciiTheme="minorHAnsi" w:hAnsiTheme="minorHAnsi" w:cstheme="minorHAnsi"/>
                <w:sz w:val="24"/>
                <w:szCs w:val="24"/>
                <w:u w:val="single"/>
              </w:rPr>
              <w:t>Proposed</w:t>
            </w:r>
            <w:r w:rsidRPr="007813FB">
              <w:rPr>
                <w:rFonts w:asciiTheme="minorHAnsi" w:hAnsiTheme="minorHAnsi" w:cstheme="minorHAnsi"/>
                <w:spacing w:val="-7"/>
                <w:sz w:val="24"/>
                <w:szCs w:val="24"/>
                <w:u w:val="single"/>
              </w:rPr>
              <w:t xml:space="preserve"> </w:t>
            </w:r>
            <w:r w:rsidRPr="007813FB">
              <w:rPr>
                <w:rFonts w:asciiTheme="minorHAnsi" w:hAnsiTheme="minorHAnsi" w:cstheme="minorHAnsi"/>
                <w:sz w:val="24"/>
                <w:szCs w:val="24"/>
                <w:u w:val="single"/>
              </w:rPr>
              <w:t>topics</w:t>
            </w:r>
            <w:r w:rsidRPr="007813FB">
              <w:rPr>
                <w:rFonts w:asciiTheme="minorHAnsi" w:hAnsiTheme="minorHAnsi" w:cstheme="minorHAnsi"/>
                <w:spacing w:val="-3"/>
                <w:sz w:val="24"/>
                <w:szCs w:val="24"/>
                <w:u w:val="single"/>
              </w:rPr>
              <w:t xml:space="preserve"> </w:t>
            </w:r>
            <w:r w:rsidRPr="007813FB">
              <w:rPr>
                <w:rFonts w:asciiTheme="minorHAnsi" w:hAnsiTheme="minorHAnsi" w:cstheme="minorHAnsi"/>
                <w:sz w:val="24"/>
                <w:szCs w:val="24"/>
                <w:u w:val="single"/>
              </w:rPr>
              <w:t>for</w:t>
            </w:r>
            <w:r w:rsidRPr="007813FB">
              <w:rPr>
                <w:rFonts w:asciiTheme="minorHAnsi" w:hAnsiTheme="minorHAnsi" w:cstheme="minorHAnsi"/>
                <w:spacing w:val="-4"/>
                <w:sz w:val="24"/>
                <w:szCs w:val="24"/>
                <w:u w:val="single"/>
              </w:rPr>
              <w:t xml:space="preserve"> </w:t>
            </w:r>
            <w:r w:rsidRPr="007813FB">
              <w:rPr>
                <w:rFonts w:asciiTheme="minorHAnsi" w:hAnsiTheme="minorHAnsi" w:cstheme="minorHAnsi"/>
                <w:sz w:val="24"/>
                <w:szCs w:val="24"/>
                <w:u w:val="single"/>
              </w:rPr>
              <w:t>the</w:t>
            </w:r>
            <w:r w:rsidRPr="007813FB">
              <w:rPr>
                <w:rFonts w:asciiTheme="minorHAnsi" w:hAnsiTheme="minorHAnsi" w:cstheme="minorHAnsi"/>
                <w:spacing w:val="-5"/>
                <w:sz w:val="24"/>
                <w:szCs w:val="24"/>
                <w:u w:val="single"/>
              </w:rPr>
              <w:t xml:space="preserve"> </w:t>
            </w:r>
            <w:r w:rsidRPr="007813FB">
              <w:rPr>
                <w:rFonts w:asciiTheme="minorHAnsi" w:hAnsiTheme="minorHAnsi" w:cstheme="minorHAnsi"/>
                <w:sz w:val="24"/>
                <w:szCs w:val="24"/>
                <w:u w:val="single"/>
              </w:rPr>
              <w:t>doctoral</w:t>
            </w:r>
            <w:r w:rsidRPr="007813FB">
              <w:rPr>
                <w:rFonts w:asciiTheme="minorHAnsi" w:hAnsiTheme="minorHAnsi" w:cstheme="minorHAnsi"/>
                <w:spacing w:val="-7"/>
                <w:sz w:val="24"/>
                <w:szCs w:val="24"/>
                <w:u w:val="single"/>
              </w:rPr>
              <w:t xml:space="preserve"> </w:t>
            </w:r>
            <w:r w:rsidRPr="007813FB">
              <w:rPr>
                <w:rFonts w:asciiTheme="minorHAnsi" w:hAnsiTheme="minorHAnsi" w:cstheme="minorHAnsi"/>
                <w:spacing w:val="-2"/>
                <w:sz w:val="24"/>
                <w:szCs w:val="24"/>
                <w:u w:val="single"/>
              </w:rPr>
              <w:t>thesis:</w:t>
            </w:r>
          </w:p>
          <w:p w14:paraId="10BCD10C" w14:textId="7BE1D3E1" w:rsidR="0079303A" w:rsidRPr="00FE3030" w:rsidRDefault="0079303A" w:rsidP="002A3FDA">
            <w:pPr>
              <w:pStyle w:val="TableParagraph"/>
              <w:ind w:left="108"/>
              <w:jc w:val="both"/>
              <w:rPr>
                <w:rFonts w:asciiTheme="minorHAnsi" w:hAnsiTheme="minorHAnsi" w:cstheme="minorHAnsi"/>
                <w:bCs/>
                <w:sz w:val="24"/>
                <w:szCs w:val="24"/>
                <w:u w:val="single"/>
              </w:rPr>
            </w:pPr>
            <w:r w:rsidRPr="007813FB">
              <w:rPr>
                <w:rFonts w:asciiTheme="minorHAnsi" w:hAnsiTheme="minorHAnsi" w:cstheme="minorHAnsi"/>
                <w:sz w:val="24"/>
                <w:szCs w:val="24"/>
              </w:rPr>
              <w:t>Supramolecular nanoparticles able to block calcium channels in cancer cells.</w:t>
            </w:r>
          </w:p>
        </w:tc>
      </w:tr>
      <w:tr w:rsidR="0079303A" w14:paraId="64CA7C6A" w14:textId="77777777" w:rsidTr="00524238">
        <w:trPr>
          <w:trHeight w:val="2637"/>
        </w:trPr>
        <w:tc>
          <w:tcPr>
            <w:tcW w:w="5528" w:type="dxa"/>
            <w:tcBorders>
              <w:top w:val="single" w:sz="12" w:space="0" w:color="F4AF83"/>
              <w:bottom w:val="single" w:sz="12" w:space="0" w:color="F4AF83"/>
            </w:tcBorders>
          </w:tcPr>
          <w:p w14:paraId="11A12A23" w14:textId="77777777" w:rsidR="009F77B6" w:rsidRDefault="0079303A" w:rsidP="0079303A">
            <w:pPr>
              <w:rPr>
                <w:b/>
                <w:bCs/>
                <w:sz w:val="24"/>
                <w:szCs w:val="24"/>
              </w:rPr>
            </w:pPr>
            <w:r>
              <w:rPr>
                <w:b/>
                <w:bCs/>
                <w:sz w:val="24"/>
                <w:szCs w:val="24"/>
              </w:rPr>
              <w:t xml:space="preserve">  </w:t>
            </w:r>
          </w:p>
          <w:p w14:paraId="41C08E4D" w14:textId="256E6A89" w:rsidR="0079303A" w:rsidRPr="007813FB" w:rsidRDefault="0079303A" w:rsidP="007813FB">
            <w:pPr>
              <w:ind w:firstLine="149"/>
              <w:rPr>
                <w:rFonts w:asciiTheme="minorHAnsi" w:hAnsiTheme="minorHAnsi" w:cstheme="minorHAnsi"/>
                <w:b/>
                <w:bCs/>
                <w:sz w:val="24"/>
                <w:szCs w:val="24"/>
              </w:rPr>
            </w:pPr>
            <w:r w:rsidRPr="007813FB">
              <w:rPr>
                <w:rFonts w:asciiTheme="minorHAnsi" w:hAnsiTheme="minorHAnsi" w:cstheme="minorHAnsi"/>
                <w:b/>
                <w:bCs/>
                <w:sz w:val="24"/>
                <w:szCs w:val="24"/>
              </w:rPr>
              <w:t>Dr hab. Mariola Brycht</w:t>
            </w:r>
          </w:p>
          <w:p w14:paraId="132001D5" w14:textId="77777777" w:rsidR="0079303A" w:rsidRPr="0004718C" w:rsidRDefault="0079303A" w:rsidP="007813FB">
            <w:pPr>
              <w:pStyle w:val="TableParagraph"/>
              <w:tabs>
                <w:tab w:val="left" w:pos="623"/>
              </w:tabs>
              <w:ind w:left="149" w:right="324"/>
              <w:rPr>
                <w:bCs/>
                <w:sz w:val="24"/>
              </w:rPr>
            </w:pPr>
            <w:r w:rsidRPr="0004718C">
              <w:rPr>
                <w:bCs/>
                <w:sz w:val="24"/>
              </w:rPr>
              <w:t>Un</w:t>
            </w:r>
            <w:r w:rsidRPr="0004718C">
              <w:rPr>
                <w:bCs/>
                <w:spacing w:val="1"/>
                <w:sz w:val="24"/>
              </w:rPr>
              <w:t>i</w:t>
            </w:r>
            <w:r w:rsidRPr="0004718C">
              <w:rPr>
                <w:bCs/>
                <w:spacing w:val="-1"/>
                <w:sz w:val="24"/>
              </w:rPr>
              <w:t>v</w:t>
            </w:r>
            <w:r w:rsidRPr="0004718C">
              <w:rPr>
                <w:bCs/>
                <w:spacing w:val="-2"/>
                <w:sz w:val="24"/>
              </w:rPr>
              <w:t>e</w:t>
            </w:r>
            <w:r w:rsidRPr="0004718C">
              <w:rPr>
                <w:bCs/>
                <w:sz w:val="24"/>
              </w:rPr>
              <w:t>rs</w:t>
            </w:r>
            <w:r w:rsidRPr="0004718C">
              <w:rPr>
                <w:bCs/>
                <w:spacing w:val="1"/>
                <w:sz w:val="24"/>
              </w:rPr>
              <w:t>i</w:t>
            </w:r>
            <w:r w:rsidRPr="0004718C">
              <w:rPr>
                <w:bCs/>
                <w:sz w:val="24"/>
              </w:rPr>
              <w:t xml:space="preserve">ty </w:t>
            </w:r>
            <w:r w:rsidRPr="0004718C">
              <w:rPr>
                <w:bCs/>
                <w:spacing w:val="-2"/>
                <w:sz w:val="24"/>
              </w:rPr>
              <w:t>o</w:t>
            </w:r>
            <w:r w:rsidRPr="0004718C">
              <w:rPr>
                <w:bCs/>
                <w:sz w:val="24"/>
              </w:rPr>
              <w:t>f</w:t>
            </w:r>
            <w:r w:rsidRPr="0004718C">
              <w:rPr>
                <w:bCs/>
                <w:spacing w:val="1"/>
                <w:sz w:val="24"/>
              </w:rPr>
              <w:t xml:space="preserve"> </w:t>
            </w:r>
            <w:r w:rsidRPr="0004718C">
              <w:rPr>
                <w:bCs/>
                <w:spacing w:val="-1"/>
                <w:sz w:val="24"/>
              </w:rPr>
              <w:t>L</w:t>
            </w:r>
            <w:r w:rsidRPr="0004718C">
              <w:rPr>
                <w:bCs/>
                <w:sz w:val="24"/>
              </w:rPr>
              <w:t>o</w:t>
            </w:r>
            <w:r w:rsidRPr="0004718C">
              <w:rPr>
                <w:bCs/>
                <w:spacing w:val="-2"/>
                <w:sz w:val="24"/>
              </w:rPr>
              <w:t>d</w:t>
            </w:r>
            <w:r w:rsidRPr="0004718C">
              <w:rPr>
                <w:bCs/>
                <w:sz w:val="24"/>
              </w:rPr>
              <w:t>z,</w:t>
            </w:r>
            <w:r w:rsidRPr="0004718C">
              <w:rPr>
                <w:bCs/>
                <w:spacing w:val="1"/>
                <w:sz w:val="24"/>
              </w:rPr>
              <w:t xml:space="preserve"> </w:t>
            </w:r>
            <w:r w:rsidRPr="0004718C">
              <w:rPr>
                <w:bCs/>
                <w:spacing w:val="-1"/>
                <w:sz w:val="24"/>
              </w:rPr>
              <w:t>Faculty of Chemistry</w:t>
            </w:r>
          </w:p>
          <w:p w14:paraId="4DF30465" w14:textId="77777777" w:rsidR="0079303A" w:rsidRPr="0079303A" w:rsidRDefault="0079303A" w:rsidP="0079303A">
            <w:pPr>
              <w:rPr>
                <w:b/>
                <w:bCs/>
                <w:sz w:val="24"/>
                <w:szCs w:val="24"/>
              </w:rPr>
            </w:pPr>
          </w:p>
          <w:p w14:paraId="7EFC837C" w14:textId="5E4AB039" w:rsidR="0079303A" w:rsidRPr="0079303A" w:rsidRDefault="0004718C" w:rsidP="0079303A">
            <w:pPr>
              <w:ind w:firstLine="164"/>
              <w:rPr>
                <w:b/>
                <w:bCs/>
                <w:sz w:val="24"/>
                <w:szCs w:val="24"/>
              </w:rPr>
            </w:pPr>
            <w:r w:rsidRPr="0002458D">
              <w:rPr>
                <w:rFonts w:ascii="Wingdings" w:hAnsi="Wingdings" w:cs="Wingdings"/>
                <w:sz w:val="24"/>
                <w:szCs w:val="24"/>
                <w:lang w:val="pl-PL"/>
              </w:rPr>
              <w:t></w:t>
            </w:r>
            <w:r>
              <w:rPr>
                <w:rFonts w:ascii="Wingdings" w:hAnsi="Wingdings" w:cs="Wingdings"/>
                <w:sz w:val="24"/>
                <w:szCs w:val="24"/>
                <w:lang w:val="pl-PL"/>
              </w:rPr>
              <w:t xml:space="preserve"> </w:t>
            </w:r>
            <w:r w:rsidR="0079303A" w:rsidRPr="0079303A">
              <w:rPr>
                <w:b/>
                <w:bCs/>
                <w:color w:val="2E74B5"/>
                <w:sz w:val="24"/>
                <w:szCs w:val="24"/>
                <w:u w:val="single" w:color="2E74B5"/>
              </w:rPr>
              <w:t xml:space="preserve"> </w:t>
            </w:r>
            <w:r w:rsidR="0079303A" w:rsidRPr="007813FB">
              <w:rPr>
                <w:rFonts w:asciiTheme="minorHAnsi" w:hAnsiTheme="minorHAnsi" w:cstheme="minorHAnsi"/>
                <w:b/>
                <w:bCs/>
                <w:color w:val="2E74B5"/>
                <w:sz w:val="24"/>
                <w:szCs w:val="24"/>
                <w:u w:val="single" w:color="2E74B5"/>
              </w:rPr>
              <w:t>mariola.brycht@chemia.uni.lodz.pl</w:t>
            </w:r>
          </w:p>
          <w:p w14:paraId="384D225C" w14:textId="21294680" w:rsidR="0079303A" w:rsidRPr="0004718C" w:rsidRDefault="0079303A" w:rsidP="0079303A">
            <w:pPr>
              <w:shd w:val="clear" w:color="auto" w:fill="FFFFFF"/>
              <w:ind w:firstLine="144"/>
              <w:rPr>
                <w:rFonts w:asciiTheme="minorHAnsi" w:hAnsiTheme="minorHAnsi" w:cstheme="minorHAnsi"/>
                <w:sz w:val="24"/>
                <w:szCs w:val="24"/>
              </w:rPr>
            </w:pPr>
            <w:r w:rsidRPr="00467CC3">
              <w:rPr>
                <w:rFonts w:ascii="Wingdings" w:hAnsi="Wingdings" w:cs="Wingdings"/>
                <w:color w:val="000000" w:themeColor="text1"/>
                <w:sz w:val="24"/>
                <w:szCs w:val="24"/>
                <w:lang w:val="pl-PL"/>
              </w:rPr>
              <w:t></w:t>
            </w:r>
            <w:r w:rsidR="0004718C">
              <w:rPr>
                <w:rFonts w:ascii="Wingdings" w:hAnsi="Wingdings" w:cs="Wingdings"/>
                <w:color w:val="000000" w:themeColor="text1"/>
                <w:sz w:val="24"/>
                <w:szCs w:val="24"/>
                <w:lang w:val="pl-PL"/>
              </w:rPr>
              <w:t xml:space="preserve"> </w:t>
            </w:r>
            <w:r w:rsidRPr="0004718C">
              <w:rPr>
                <w:rFonts w:asciiTheme="minorHAnsi" w:hAnsiTheme="minorHAnsi" w:cstheme="minorHAnsi"/>
                <w:sz w:val="24"/>
                <w:szCs w:val="24"/>
              </w:rPr>
              <w:t>+ 48 42 635 57 79</w:t>
            </w:r>
          </w:p>
          <w:p w14:paraId="3AA80E7F" w14:textId="03ED42B7" w:rsidR="009F77B6" w:rsidRPr="009F77B6" w:rsidRDefault="0079303A" w:rsidP="0004718C">
            <w:pPr>
              <w:shd w:val="clear" w:color="auto" w:fill="FFFFFF"/>
              <w:ind w:firstLine="164"/>
              <w:rPr>
                <w:rFonts w:ascii="Calibri" w:hAnsi="Calibri" w:cs="Calibri"/>
              </w:rPr>
            </w:pPr>
            <w:r w:rsidRPr="009F77B6">
              <w:rPr>
                <w:rFonts w:ascii="Calibri" w:hAnsi="Calibri" w:cs="Calibri"/>
                <w:b/>
                <w:bCs/>
                <w:sz w:val="24"/>
                <w:szCs w:val="24"/>
              </w:rPr>
              <w:t>ORCID</w:t>
            </w:r>
            <w:r w:rsidR="009F77B6">
              <w:rPr>
                <w:rFonts w:ascii="Calibri" w:hAnsi="Calibri" w:cs="Calibri"/>
                <w:b/>
                <w:bCs/>
                <w:sz w:val="24"/>
                <w:szCs w:val="24"/>
              </w:rPr>
              <w:t>:</w:t>
            </w:r>
            <w:r w:rsidRPr="009F77B6">
              <w:rPr>
                <w:rFonts w:ascii="Calibri" w:hAnsi="Calibri" w:cs="Calibri"/>
                <w:b/>
                <w:bCs/>
                <w:color w:val="000000" w:themeColor="text1"/>
                <w:sz w:val="24"/>
                <w:szCs w:val="24"/>
              </w:rPr>
              <w:t xml:space="preserve">  </w:t>
            </w:r>
            <w:hyperlink r:id="rId9" w:history="1">
              <w:r w:rsidR="0004718C" w:rsidRPr="007813FB">
                <w:rPr>
                  <w:rStyle w:val="Hipercze"/>
                  <w:rFonts w:ascii="Calibri" w:hAnsi="Calibri" w:cs="Calibri"/>
                  <w:b/>
                  <w:bCs/>
                  <w:sz w:val="24"/>
                  <w:szCs w:val="24"/>
                </w:rPr>
                <w:t>https://orcid.org/0000-0003-3031-5014</w:t>
              </w:r>
            </w:hyperlink>
          </w:p>
          <w:p w14:paraId="783DCA82" w14:textId="77777777" w:rsidR="009F77B6" w:rsidRPr="0004718C" w:rsidRDefault="009F77B6" w:rsidP="0079303A">
            <w:pPr>
              <w:shd w:val="clear" w:color="auto" w:fill="FFFFFF"/>
              <w:ind w:firstLine="164"/>
              <w:rPr>
                <w:rStyle w:val="None"/>
                <w:sz w:val="24"/>
                <w:szCs w:val="24"/>
              </w:rPr>
            </w:pPr>
          </w:p>
          <w:p w14:paraId="6B8BD16D" w14:textId="77777777" w:rsidR="0079303A" w:rsidRPr="0004718C" w:rsidRDefault="0079303A" w:rsidP="0079303A">
            <w:pPr>
              <w:adjustRightInd w:val="0"/>
              <w:ind w:firstLine="164"/>
              <w:rPr>
                <w:rFonts w:asciiTheme="minorHAnsi" w:hAnsiTheme="minorHAnsi" w:cstheme="minorHAnsi"/>
                <w:i/>
                <w:color w:val="E36C0A" w:themeColor="accent6" w:themeShade="BF"/>
                <w:sz w:val="24"/>
                <w:szCs w:val="24"/>
              </w:rPr>
            </w:pPr>
            <w:r w:rsidRPr="0004718C">
              <w:rPr>
                <w:rFonts w:asciiTheme="minorHAnsi" w:hAnsiTheme="minorHAnsi" w:cstheme="minorHAnsi"/>
                <w:i/>
                <w:sz w:val="24"/>
              </w:rPr>
              <w:t>Leading</w:t>
            </w:r>
            <w:r w:rsidRPr="0004718C">
              <w:rPr>
                <w:rFonts w:asciiTheme="minorHAnsi" w:hAnsiTheme="minorHAnsi" w:cstheme="minorHAnsi"/>
                <w:i/>
                <w:spacing w:val="-3"/>
                <w:sz w:val="24"/>
              </w:rPr>
              <w:t xml:space="preserve"> </w:t>
            </w:r>
            <w:r w:rsidRPr="0004718C">
              <w:rPr>
                <w:rFonts w:asciiTheme="minorHAnsi" w:hAnsiTheme="minorHAnsi" w:cstheme="minorHAnsi"/>
                <w:i/>
                <w:sz w:val="24"/>
              </w:rPr>
              <w:t>discipline</w:t>
            </w:r>
            <w:r w:rsidRPr="0004718C">
              <w:rPr>
                <w:rFonts w:asciiTheme="minorHAnsi" w:hAnsiTheme="minorHAnsi" w:cstheme="minorHAnsi"/>
                <w:i/>
                <w:spacing w:val="-2"/>
                <w:sz w:val="24"/>
              </w:rPr>
              <w:t xml:space="preserve"> </w:t>
            </w:r>
            <w:r w:rsidRPr="0004718C">
              <w:rPr>
                <w:rFonts w:asciiTheme="minorHAnsi" w:hAnsiTheme="minorHAnsi" w:cstheme="minorHAnsi"/>
                <w:i/>
                <w:sz w:val="24"/>
              </w:rPr>
              <w:t>–</w:t>
            </w:r>
            <w:r w:rsidRPr="0004718C">
              <w:rPr>
                <w:rFonts w:asciiTheme="minorHAnsi" w:hAnsiTheme="minorHAnsi" w:cstheme="minorHAnsi"/>
                <w:i/>
                <w:spacing w:val="-1"/>
                <w:sz w:val="24"/>
              </w:rPr>
              <w:t xml:space="preserve"> </w:t>
            </w:r>
            <w:r w:rsidRPr="0004718C">
              <w:rPr>
                <w:rFonts w:asciiTheme="minorHAnsi" w:hAnsiTheme="minorHAnsi" w:cstheme="minorHAnsi"/>
                <w:i/>
                <w:color w:val="528135"/>
                <w:sz w:val="24"/>
              </w:rPr>
              <w:t>chemical</w:t>
            </w:r>
            <w:r w:rsidRPr="0004718C">
              <w:rPr>
                <w:rFonts w:asciiTheme="minorHAnsi" w:hAnsiTheme="minorHAnsi" w:cstheme="minorHAnsi"/>
                <w:i/>
                <w:color w:val="528135"/>
                <w:spacing w:val="-5"/>
                <w:sz w:val="24"/>
              </w:rPr>
              <w:t xml:space="preserve"> </w:t>
            </w:r>
            <w:r w:rsidRPr="0004718C">
              <w:rPr>
                <w:rFonts w:asciiTheme="minorHAnsi" w:hAnsiTheme="minorHAnsi" w:cstheme="minorHAnsi"/>
                <w:i/>
                <w:color w:val="528135"/>
                <w:spacing w:val="-2"/>
                <w:sz w:val="24"/>
              </w:rPr>
              <w:t>science</w:t>
            </w:r>
            <w:r w:rsidRPr="0004718C">
              <w:rPr>
                <w:rFonts w:asciiTheme="minorHAnsi" w:hAnsiTheme="minorHAnsi" w:cstheme="minorHAnsi"/>
                <w:i/>
                <w:color w:val="E36C0A" w:themeColor="accent6" w:themeShade="BF"/>
                <w:sz w:val="24"/>
                <w:szCs w:val="24"/>
              </w:rPr>
              <w:t xml:space="preserve">                                        </w:t>
            </w:r>
          </w:p>
          <w:p w14:paraId="33139EE3" w14:textId="77777777" w:rsidR="0079303A" w:rsidRPr="0079303A" w:rsidRDefault="0079303A" w:rsidP="0079303A">
            <w:pPr>
              <w:pStyle w:val="TableParagraph"/>
              <w:ind w:left="2" w:firstLine="144"/>
              <w:rPr>
                <w:b/>
                <w:bCs/>
                <w:sz w:val="24"/>
              </w:rPr>
            </w:pPr>
          </w:p>
        </w:tc>
        <w:tc>
          <w:tcPr>
            <w:tcW w:w="10069" w:type="dxa"/>
            <w:tcBorders>
              <w:top w:val="single" w:sz="12" w:space="0" w:color="F4AF83"/>
              <w:bottom w:val="single" w:sz="12" w:space="0" w:color="F4AF83"/>
            </w:tcBorders>
          </w:tcPr>
          <w:p w14:paraId="46D70D87" w14:textId="77777777" w:rsidR="009F77B6" w:rsidRDefault="009F77B6" w:rsidP="0079303A">
            <w:pPr>
              <w:ind w:left="138" w:right="37"/>
              <w:jc w:val="both"/>
              <w:rPr>
                <w:sz w:val="24"/>
                <w:szCs w:val="24"/>
              </w:rPr>
            </w:pPr>
          </w:p>
          <w:p w14:paraId="6DEE27FA" w14:textId="6EDA46B2" w:rsidR="0079303A" w:rsidRPr="007813FB" w:rsidRDefault="0079303A" w:rsidP="002A3FDA">
            <w:pPr>
              <w:ind w:left="138" w:right="143"/>
              <w:jc w:val="both"/>
              <w:rPr>
                <w:rFonts w:asciiTheme="minorHAnsi" w:hAnsiTheme="minorHAnsi" w:cstheme="minorHAnsi"/>
                <w:sz w:val="24"/>
                <w:szCs w:val="24"/>
              </w:rPr>
            </w:pPr>
            <w:r w:rsidRPr="007813FB">
              <w:rPr>
                <w:rFonts w:asciiTheme="minorHAnsi" w:hAnsiTheme="minorHAnsi" w:cstheme="minorHAnsi"/>
                <w:sz w:val="24"/>
                <w:szCs w:val="24"/>
              </w:rPr>
              <w:t>Electroanalysis of biologically active compounds on unmodified and modified carbon-based electrodes (BDDE, CPE, GCE, EPPGE, UTGE). Modification of electrode surfaces using thin organic films and nanomaterials. Investigation of mechanisms and kinetics of electrode processes using electrochemical methods.</w:t>
            </w:r>
          </w:p>
          <w:p w14:paraId="64808972" w14:textId="77777777" w:rsidR="0079303A" w:rsidRPr="007813FB" w:rsidRDefault="0079303A" w:rsidP="0079303A">
            <w:pPr>
              <w:ind w:right="37"/>
              <w:jc w:val="both"/>
              <w:rPr>
                <w:rFonts w:asciiTheme="minorHAnsi" w:hAnsiTheme="minorHAnsi" w:cstheme="minorHAnsi"/>
                <w:sz w:val="24"/>
                <w:szCs w:val="24"/>
              </w:rPr>
            </w:pPr>
          </w:p>
          <w:p w14:paraId="3225BC59" w14:textId="77777777" w:rsidR="0079303A" w:rsidRPr="007813FB" w:rsidRDefault="0079303A" w:rsidP="0079303A">
            <w:pPr>
              <w:ind w:right="37" w:firstLine="138"/>
              <w:jc w:val="both"/>
              <w:rPr>
                <w:rFonts w:asciiTheme="minorHAnsi" w:hAnsiTheme="minorHAnsi" w:cstheme="minorHAnsi"/>
                <w:sz w:val="24"/>
                <w:szCs w:val="24"/>
                <w:u w:val="single"/>
              </w:rPr>
            </w:pPr>
            <w:r w:rsidRPr="007813FB">
              <w:rPr>
                <w:rFonts w:asciiTheme="minorHAnsi" w:hAnsiTheme="minorHAnsi" w:cstheme="minorHAnsi"/>
                <w:sz w:val="24"/>
                <w:szCs w:val="24"/>
                <w:u w:val="single"/>
              </w:rPr>
              <w:t>Proposed doctoral thesis topic:</w:t>
            </w:r>
          </w:p>
          <w:p w14:paraId="12C32E0E" w14:textId="6CB76551" w:rsidR="0079303A" w:rsidRPr="003A74A7" w:rsidRDefault="0079303A" w:rsidP="0079303A">
            <w:pPr>
              <w:pStyle w:val="TableParagraph"/>
              <w:ind w:left="108"/>
              <w:rPr>
                <w:rFonts w:asciiTheme="minorHAnsi" w:hAnsiTheme="minorHAnsi" w:cstheme="minorHAnsi"/>
                <w:bCs/>
                <w:sz w:val="24"/>
                <w:u w:val="single"/>
              </w:rPr>
            </w:pPr>
            <w:r w:rsidRPr="007813FB">
              <w:rPr>
                <w:rFonts w:asciiTheme="minorHAnsi" w:hAnsiTheme="minorHAnsi" w:cstheme="minorHAnsi"/>
                <w:sz w:val="24"/>
                <w:szCs w:val="24"/>
              </w:rPr>
              <w:t>Carbon-based electrode materials for applications in electroanalysis.</w:t>
            </w:r>
          </w:p>
        </w:tc>
      </w:tr>
      <w:tr w:rsidR="0079303A" w14:paraId="254167E7" w14:textId="77777777" w:rsidTr="00524238">
        <w:trPr>
          <w:trHeight w:val="2637"/>
        </w:trPr>
        <w:tc>
          <w:tcPr>
            <w:tcW w:w="5528" w:type="dxa"/>
            <w:tcBorders>
              <w:top w:val="single" w:sz="12" w:space="0" w:color="F4AF83"/>
              <w:bottom w:val="single" w:sz="12" w:space="0" w:color="F4AF83"/>
            </w:tcBorders>
          </w:tcPr>
          <w:p w14:paraId="1C50CA0A" w14:textId="77777777" w:rsidR="0004718C" w:rsidRDefault="0004718C" w:rsidP="0079303A">
            <w:pPr>
              <w:adjustRightInd w:val="0"/>
              <w:ind w:left="286" w:hanging="142"/>
              <w:rPr>
                <w:rFonts w:asciiTheme="minorHAnsi" w:hAnsiTheme="minorHAnsi" w:cstheme="minorHAnsi"/>
                <w:b/>
                <w:bCs/>
                <w:sz w:val="24"/>
                <w:szCs w:val="24"/>
              </w:rPr>
            </w:pPr>
          </w:p>
          <w:p w14:paraId="6A745518" w14:textId="2C999E0B" w:rsidR="0079303A" w:rsidRPr="00245D40" w:rsidRDefault="0079303A" w:rsidP="0079303A">
            <w:pPr>
              <w:adjustRightInd w:val="0"/>
              <w:ind w:left="286" w:hanging="142"/>
              <w:rPr>
                <w:rFonts w:asciiTheme="minorHAnsi" w:hAnsiTheme="minorHAnsi" w:cstheme="minorHAnsi"/>
                <w:b/>
                <w:bCs/>
                <w:sz w:val="24"/>
                <w:szCs w:val="24"/>
              </w:rPr>
            </w:pPr>
            <w:r w:rsidRPr="00245D40">
              <w:rPr>
                <w:rFonts w:asciiTheme="minorHAnsi" w:hAnsiTheme="minorHAnsi" w:cstheme="minorHAnsi"/>
                <w:b/>
                <w:bCs/>
                <w:sz w:val="24"/>
                <w:szCs w:val="24"/>
              </w:rPr>
              <w:t xml:space="preserve">Prof. dr hab. Arkadiusz </w:t>
            </w:r>
            <w:proofErr w:type="spellStart"/>
            <w:r w:rsidRPr="00245D40">
              <w:rPr>
                <w:rFonts w:asciiTheme="minorHAnsi" w:hAnsiTheme="minorHAnsi" w:cstheme="minorHAnsi"/>
                <w:b/>
                <w:bCs/>
                <w:sz w:val="24"/>
                <w:szCs w:val="24"/>
              </w:rPr>
              <w:t>Chworoś</w:t>
            </w:r>
            <w:proofErr w:type="spellEnd"/>
          </w:p>
          <w:p w14:paraId="46DCC711" w14:textId="7691078F" w:rsidR="0079303A" w:rsidRDefault="007813FB" w:rsidP="007813FB">
            <w:pPr>
              <w:pStyle w:val="TableParagraph"/>
              <w:ind w:left="149"/>
              <w:rPr>
                <w:rFonts w:asciiTheme="minorHAnsi" w:hAnsiTheme="minorHAnsi" w:cstheme="minorHAnsi"/>
                <w:spacing w:val="-4"/>
                <w:sz w:val="24"/>
                <w:szCs w:val="24"/>
              </w:rPr>
            </w:pPr>
            <w:r w:rsidRPr="008D7BF9">
              <w:rPr>
                <w:rFonts w:asciiTheme="minorHAnsi" w:hAnsiTheme="minorHAnsi" w:cstheme="minorHAnsi"/>
                <w:sz w:val="24"/>
                <w:szCs w:val="24"/>
              </w:rPr>
              <w:t>Centre</w:t>
            </w:r>
            <w:r w:rsidRPr="008D7BF9">
              <w:rPr>
                <w:rFonts w:asciiTheme="minorHAnsi" w:hAnsiTheme="minorHAnsi" w:cstheme="minorHAnsi"/>
                <w:spacing w:val="-6"/>
                <w:sz w:val="24"/>
                <w:szCs w:val="24"/>
              </w:rPr>
              <w:t xml:space="preserve"> </w:t>
            </w:r>
            <w:r w:rsidRPr="008D7BF9">
              <w:rPr>
                <w:rFonts w:asciiTheme="minorHAnsi" w:hAnsiTheme="minorHAnsi" w:cstheme="minorHAnsi"/>
                <w:sz w:val="24"/>
                <w:szCs w:val="24"/>
              </w:rPr>
              <w:t>of</w:t>
            </w:r>
            <w:r w:rsidRPr="008D7BF9">
              <w:rPr>
                <w:rFonts w:asciiTheme="minorHAnsi" w:hAnsiTheme="minorHAnsi" w:cstheme="minorHAnsi"/>
                <w:spacing w:val="-7"/>
                <w:sz w:val="24"/>
                <w:szCs w:val="24"/>
              </w:rPr>
              <w:t xml:space="preserve"> </w:t>
            </w:r>
            <w:r w:rsidRPr="008D7BF9">
              <w:rPr>
                <w:rFonts w:asciiTheme="minorHAnsi" w:hAnsiTheme="minorHAnsi" w:cstheme="minorHAnsi"/>
                <w:sz w:val="24"/>
                <w:szCs w:val="24"/>
              </w:rPr>
              <w:t>Molecular</w:t>
            </w:r>
            <w:r w:rsidRPr="008D7BF9">
              <w:rPr>
                <w:rFonts w:asciiTheme="minorHAnsi" w:hAnsiTheme="minorHAnsi" w:cstheme="minorHAnsi"/>
                <w:spacing w:val="-6"/>
                <w:sz w:val="24"/>
                <w:szCs w:val="24"/>
              </w:rPr>
              <w:t xml:space="preserve"> </w:t>
            </w:r>
            <w:r w:rsidRPr="008D7BF9">
              <w:rPr>
                <w:rFonts w:asciiTheme="minorHAnsi" w:hAnsiTheme="minorHAnsi" w:cstheme="minorHAnsi"/>
                <w:sz w:val="24"/>
                <w:szCs w:val="24"/>
              </w:rPr>
              <w:t>and</w:t>
            </w:r>
            <w:r w:rsidRPr="008D7BF9">
              <w:rPr>
                <w:rFonts w:asciiTheme="minorHAnsi" w:hAnsiTheme="minorHAnsi" w:cstheme="minorHAnsi"/>
                <w:spacing w:val="-5"/>
                <w:sz w:val="24"/>
                <w:szCs w:val="24"/>
              </w:rPr>
              <w:t xml:space="preserve"> </w:t>
            </w:r>
            <w:r w:rsidRPr="008D7BF9">
              <w:rPr>
                <w:rFonts w:asciiTheme="minorHAnsi" w:hAnsiTheme="minorHAnsi" w:cstheme="minorHAnsi"/>
                <w:sz w:val="24"/>
                <w:szCs w:val="24"/>
              </w:rPr>
              <w:t>Macromolecular</w:t>
            </w:r>
            <w:r w:rsidRPr="008D7BF9">
              <w:rPr>
                <w:rFonts w:asciiTheme="minorHAnsi" w:hAnsiTheme="minorHAnsi" w:cstheme="minorHAnsi"/>
                <w:spacing w:val="-6"/>
                <w:sz w:val="24"/>
                <w:szCs w:val="24"/>
              </w:rPr>
              <w:t xml:space="preserve"> </w:t>
            </w:r>
            <w:r w:rsidRPr="008D7BF9">
              <w:rPr>
                <w:rFonts w:asciiTheme="minorHAnsi" w:hAnsiTheme="minorHAnsi" w:cstheme="minorHAnsi"/>
                <w:sz w:val="24"/>
                <w:szCs w:val="24"/>
              </w:rPr>
              <w:t>Studies</w:t>
            </w:r>
            <w:r w:rsidRPr="008D7BF9">
              <w:rPr>
                <w:rFonts w:asciiTheme="minorHAnsi" w:hAnsiTheme="minorHAnsi" w:cstheme="minorHAnsi"/>
                <w:spacing w:val="-5"/>
                <w:sz w:val="24"/>
                <w:szCs w:val="24"/>
              </w:rPr>
              <w:t xml:space="preserve"> </w:t>
            </w:r>
            <w:r w:rsidRPr="008D7BF9">
              <w:rPr>
                <w:rFonts w:asciiTheme="minorHAnsi" w:hAnsiTheme="minorHAnsi" w:cstheme="minorHAnsi"/>
                <w:sz w:val="24"/>
                <w:szCs w:val="24"/>
              </w:rPr>
              <w:t>Polish</w:t>
            </w:r>
            <w:r w:rsidRPr="008D7BF9">
              <w:rPr>
                <w:rFonts w:asciiTheme="minorHAnsi" w:hAnsiTheme="minorHAnsi" w:cstheme="minorHAnsi"/>
                <w:spacing w:val="-6"/>
                <w:sz w:val="24"/>
                <w:szCs w:val="24"/>
              </w:rPr>
              <w:t xml:space="preserve"> </w:t>
            </w:r>
            <w:r w:rsidRPr="008D7BF9">
              <w:rPr>
                <w:rFonts w:asciiTheme="minorHAnsi" w:hAnsiTheme="minorHAnsi" w:cstheme="minorHAnsi"/>
                <w:sz w:val="24"/>
                <w:szCs w:val="24"/>
              </w:rPr>
              <w:t>Academy</w:t>
            </w:r>
            <w:r w:rsidRPr="008D7BF9">
              <w:rPr>
                <w:rFonts w:asciiTheme="minorHAnsi" w:hAnsiTheme="minorHAnsi" w:cstheme="minorHAnsi"/>
                <w:spacing w:val="-5"/>
                <w:sz w:val="24"/>
                <w:szCs w:val="24"/>
              </w:rPr>
              <w:t xml:space="preserve"> </w:t>
            </w:r>
            <w:r w:rsidRPr="008D7BF9">
              <w:rPr>
                <w:rFonts w:asciiTheme="minorHAnsi" w:hAnsiTheme="minorHAnsi" w:cstheme="minorHAnsi"/>
                <w:sz w:val="24"/>
                <w:szCs w:val="24"/>
              </w:rPr>
              <w:t>of</w:t>
            </w:r>
            <w:r w:rsidRPr="008D7BF9">
              <w:rPr>
                <w:rFonts w:asciiTheme="minorHAnsi" w:hAnsiTheme="minorHAnsi" w:cstheme="minorHAnsi"/>
                <w:spacing w:val="-8"/>
                <w:sz w:val="24"/>
                <w:szCs w:val="24"/>
              </w:rPr>
              <w:t xml:space="preserve"> </w:t>
            </w:r>
            <w:r w:rsidRPr="008D7BF9">
              <w:rPr>
                <w:rFonts w:asciiTheme="minorHAnsi" w:hAnsiTheme="minorHAnsi" w:cstheme="minorHAnsi"/>
                <w:sz w:val="24"/>
                <w:szCs w:val="24"/>
              </w:rPr>
              <w:t>Sciences</w:t>
            </w:r>
            <w:r w:rsidRPr="008D7BF9">
              <w:rPr>
                <w:rFonts w:asciiTheme="minorHAnsi" w:hAnsiTheme="minorHAnsi" w:cstheme="minorHAnsi"/>
                <w:spacing w:val="-5"/>
                <w:sz w:val="24"/>
                <w:szCs w:val="24"/>
              </w:rPr>
              <w:t xml:space="preserve"> </w:t>
            </w:r>
            <w:r w:rsidRPr="008D7BF9">
              <w:rPr>
                <w:rFonts w:asciiTheme="minorHAnsi" w:hAnsiTheme="minorHAnsi" w:cstheme="minorHAnsi"/>
                <w:sz w:val="24"/>
                <w:szCs w:val="24"/>
              </w:rPr>
              <w:t>in</w:t>
            </w:r>
            <w:r w:rsidRPr="008D7BF9">
              <w:rPr>
                <w:rFonts w:asciiTheme="minorHAnsi" w:hAnsiTheme="minorHAnsi" w:cstheme="minorHAnsi"/>
                <w:spacing w:val="-6"/>
                <w:sz w:val="24"/>
                <w:szCs w:val="24"/>
              </w:rPr>
              <w:t xml:space="preserve"> </w:t>
            </w:r>
            <w:r w:rsidRPr="008D7BF9">
              <w:rPr>
                <w:rFonts w:asciiTheme="minorHAnsi" w:hAnsiTheme="minorHAnsi" w:cstheme="minorHAnsi"/>
                <w:spacing w:val="-4"/>
                <w:sz w:val="24"/>
                <w:szCs w:val="24"/>
              </w:rPr>
              <w:t>Lodz</w:t>
            </w:r>
          </w:p>
          <w:p w14:paraId="50E5C6CC" w14:textId="77777777" w:rsidR="007813FB" w:rsidRDefault="007813FB" w:rsidP="007813FB">
            <w:pPr>
              <w:pStyle w:val="TableParagraph"/>
              <w:ind w:left="149"/>
              <w:rPr>
                <w:b/>
                <w:sz w:val="24"/>
              </w:rPr>
            </w:pPr>
          </w:p>
          <w:p w14:paraId="1ECDA87A" w14:textId="4EEC677B" w:rsidR="0079303A" w:rsidRPr="004E6D2B" w:rsidRDefault="0004718C" w:rsidP="0004718C">
            <w:pPr>
              <w:pStyle w:val="TableParagraph"/>
              <w:tabs>
                <w:tab w:val="left" w:pos="623"/>
              </w:tabs>
              <w:ind w:left="149" w:right="324"/>
              <w:rPr>
                <w:b/>
                <w:color w:val="2D74B5"/>
                <w:spacing w:val="-1"/>
                <w:sz w:val="24"/>
                <w:u w:val="single" w:color="2D74B5"/>
              </w:rPr>
            </w:pPr>
            <w:r w:rsidRPr="0002458D">
              <w:rPr>
                <w:rFonts w:ascii="Wingdings" w:hAnsi="Wingdings" w:cs="Wingdings"/>
                <w:sz w:val="24"/>
                <w:szCs w:val="24"/>
                <w:lang w:val="pl-PL"/>
              </w:rPr>
              <w:t></w:t>
            </w:r>
            <w:r>
              <w:rPr>
                <w:rFonts w:ascii="Wingdings" w:hAnsi="Wingdings" w:cs="Wingdings"/>
                <w:sz w:val="24"/>
                <w:szCs w:val="24"/>
                <w:lang w:val="pl-PL"/>
              </w:rPr>
              <w:t xml:space="preserve"> </w:t>
            </w:r>
            <w:r w:rsidR="0079303A" w:rsidRPr="0004718C">
              <w:rPr>
                <w:rFonts w:asciiTheme="minorHAnsi" w:hAnsiTheme="minorHAnsi" w:cstheme="minorHAnsi"/>
                <w:b/>
                <w:bCs/>
                <w:color w:val="365F91" w:themeColor="accent1" w:themeShade="BF"/>
                <w:sz w:val="24"/>
                <w:szCs w:val="24"/>
                <w:u w:val="single"/>
              </w:rPr>
              <w:t>arkadiusz.chworos@cbmm.lodz.pl</w:t>
            </w:r>
          </w:p>
          <w:p w14:paraId="52C506DE" w14:textId="37FB7E45" w:rsidR="0079303A" w:rsidRPr="00FE3030" w:rsidRDefault="0004718C" w:rsidP="0079303A">
            <w:pPr>
              <w:shd w:val="clear" w:color="auto" w:fill="FFFFFF"/>
              <w:ind w:left="144"/>
              <w:rPr>
                <w:rFonts w:ascii="Calibri" w:hAnsi="Calibri" w:cs="Calibri"/>
                <w:b/>
                <w:bCs/>
                <w:sz w:val="24"/>
                <w:szCs w:val="24"/>
              </w:rPr>
            </w:pPr>
            <w:r w:rsidRPr="00467CC3">
              <w:rPr>
                <w:rFonts w:ascii="Wingdings" w:hAnsi="Wingdings" w:cs="Wingdings"/>
                <w:color w:val="000000" w:themeColor="text1"/>
                <w:sz w:val="24"/>
                <w:szCs w:val="24"/>
                <w:lang w:val="pl-PL"/>
              </w:rPr>
              <w:t></w:t>
            </w:r>
            <w:r>
              <w:rPr>
                <w:rFonts w:ascii="Wingdings" w:hAnsi="Wingdings" w:cs="Wingdings"/>
                <w:color w:val="000000" w:themeColor="text1"/>
                <w:sz w:val="24"/>
                <w:szCs w:val="24"/>
                <w:lang w:val="pl-PL"/>
              </w:rPr>
              <w:t xml:space="preserve"> </w:t>
            </w:r>
            <w:r w:rsidR="0079303A">
              <w:rPr>
                <w:rFonts w:ascii="Times New Roman" w:eastAsia="Times New Roman" w:hAnsi="Times New Roman" w:cs="Times New Roman"/>
                <w:sz w:val="20"/>
                <w:szCs w:val="20"/>
              </w:rPr>
              <w:t xml:space="preserve"> </w:t>
            </w:r>
            <w:r w:rsidR="0079303A" w:rsidRPr="00FE3030">
              <w:rPr>
                <w:rFonts w:ascii="Calibri" w:hAnsi="Calibri" w:cs="Calibri"/>
                <w:color w:val="000000"/>
                <w:sz w:val="24"/>
                <w:szCs w:val="24"/>
              </w:rPr>
              <w:t>+48 42 </w:t>
            </w:r>
            <w:r w:rsidR="0079303A" w:rsidRPr="00FE3030">
              <w:rPr>
                <w:rFonts w:ascii="Calibri" w:hAnsi="Calibri" w:cs="Calibri"/>
                <w:sz w:val="24"/>
                <w:szCs w:val="24"/>
              </w:rPr>
              <w:t>680 32 20</w:t>
            </w:r>
          </w:p>
          <w:p w14:paraId="6BA5557A" w14:textId="02F95B6E" w:rsidR="0079303A" w:rsidRDefault="0079303A" w:rsidP="0079303A">
            <w:pPr>
              <w:shd w:val="clear" w:color="auto" w:fill="FFFFFF"/>
              <w:ind w:left="144"/>
              <w:rPr>
                <w:rFonts w:ascii="Calibri" w:hAnsi="Calibri" w:cs="Calibri"/>
                <w:b/>
                <w:bCs/>
                <w:sz w:val="24"/>
                <w:szCs w:val="24"/>
              </w:rPr>
            </w:pPr>
            <w:r w:rsidRPr="00FE3030">
              <w:rPr>
                <w:rFonts w:ascii="Calibri" w:hAnsi="Calibri" w:cs="Calibri"/>
                <w:b/>
                <w:bCs/>
                <w:color w:val="000000"/>
                <w:sz w:val="24"/>
                <w:szCs w:val="24"/>
              </w:rPr>
              <w:t>ORCID:</w:t>
            </w:r>
            <w:r w:rsidRPr="007813FB">
              <w:rPr>
                <w:rFonts w:asciiTheme="minorHAnsi" w:hAnsiTheme="minorHAnsi" w:cstheme="minorHAnsi"/>
                <w:color w:val="000000"/>
                <w:sz w:val="24"/>
                <w:szCs w:val="24"/>
              </w:rPr>
              <w:t xml:space="preserve"> </w:t>
            </w:r>
            <w:hyperlink r:id="rId10" w:history="1">
              <w:r w:rsidRPr="007813FB">
                <w:rPr>
                  <w:rStyle w:val="Hipercze"/>
                  <w:rFonts w:asciiTheme="minorHAnsi" w:eastAsia="Times New Roman" w:hAnsiTheme="minorHAnsi" w:cstheme="minorHAnsi"/>
                  <w:b/>
                  <w:bCs/>
                  <w:sz w:val="24"/>
                  <w:szCs w:val="24"/>
                  <w:lang w:eastAsia="pl-PL"/>
                </w:rPr>
                <w:t>https://orcid.org/</w:t>
              </w:r>
              <w:r w:rsidRPr="007813FB">
                <w:rPr>
                  <w:rStyle w:val="Hipercze"/>
                  <w:rFonts w:asciiTheme="minorHAnsi" w:hAnsiTheme="minorHAnsi" w:cstheme="minorHAnsi"/>
                  <w:b/>
                  <w:bCs/>
                  <w:sz w:val="24"/>
                  <w:szCs w:val="24"/>
                </w:rPr>
                <w:t>0000-0001-9924-0503</w:t>
              </w:r>
            </w:hyperlink>
          </w:p>
          <w:p w14:paraId="40CD1990" w14:textId="77777777" w:rsidR="0079303A" w:rsidRPr="00FE3030" w:rsidRDefault="0079303A" w:rsidP="0079303A">
            <w:pPr>
              <w:pStyle w:val="TableParagraph"/>
              <w:ind w:left="0"/>
              <w:rPr>
                <w:rFonts w:ascii="Calibri" w:hAnsi="Calibri" w:cs="Calibri"/>
                <w:b/>
                <w:sz w:val="24"/>
              </w:rPr>
            </w:pPr>
          </w:p>
          <w:p w14:paraId="3375BFF8" w14:textId="77777777" w:rsidR="0079303A" w:rsidRDefault="0079303A" w:rsidP="0079303A">
            <w:pPr>
              <w:adjustRightInd w:val="0"/>
              <w:ind w:left="144"/>
              <w:rPr>
                <w:rFonts w:ascii="Calibri" w:hAnsi="Calibri" w:cs="Calibri"/>
                <w:i/>
                <w:color w:val="528135"/>
                <w:spacing w:val="-2"/>
                <w:sz w:val="24"/>
              </w:rPr>
            </w:pPr>
            <w:r w:rsidRPr="00FE3030">
              <w:rPr>
                <w:rFonts w:ascii="Calibri" w:hAnsi="Calibri" w:cs="Calibri"/>
                <w:i/>
                <w:sz w:val="24"/>
              </w:rPr>
              <w:t>Leading</w:t>
            </w:r>
            <w:r w:rsidRPr="00FE3030">
              <w:rPr>
                <w:rFonts w:ascii="Calibri" w:hAnsi="Calibri" w:cs="Calibri"/>
                <w:i/>
                <w:spacing w:val="-3"/>
                <w:sz w:val="24"/>
              </w:rPr>
              <w:t xml:space="preserve"> </w:t>
            </w:r>
            <w:r w:rsidRPr="00FE3030">
              <w:rPr>
                <w:rFonts w:ascii="Calibri" w:hAnsi="Calibri" w:cs="Calibri"/>
                <w:i/>
                <w:sz w:val="24"/>
              </w:rPr>
              <w:t>discipline</w:t>
            </w:r>
            <w:r w:rsidRPr="00FE3030">
              <w:rPr>
                <w:rFonts w:ascii="Calibri" w:hAnsi="Calibri" w:cs="Calibri"/>
                <w:i/>
                <w:spacing w:val="-2"/>
                <w:sz w:val="24"/>
              </w:rPr>
              <w:t xml:space="preserve"> </w:t>
            </w:r>
            <w:r w:rsidRPr="00FE3030">
              <w:rPr>
                <w:rFonts w:ascii="Calibri" w:hAnsi="Calibri" w:cs="Calibri"/>
                <w:i/>
                <w:sz w:val="24"/>
              </w:rPr>
              <w:t>-</w:t>
            </w:r>
            <w:r w:rsidRPr="00FE3030">
              <w:rPr>
                <w:rFonts w:ascii="Calibri" w:hAnsi="Calibri" w:cs="Calibri"/>
                <w:i/>
                <w:spacing w:val="-2"/>
                <w:sz w:val="24"/>
              </w:rPr>
              <w:t xml:space="preserve"> </w:t>
            </w:r>
            <w:r w:rsidRPr="00FE3030">
              <w:rPr>
                <w:rFonts w:ascii="Calibri" w:hAnsi="Calibri" w:cs="Calibri"/>
                <w:i/>
                <w:color w:val="528135"/>
                <w:sz w:val="24"/>
              </w:rPr>
              <w:t xml:space="preserve">chemical </w:t>
            </w:r>
            <w:r w:rsidRPr="00FE3030">
              <w:rPr>
                <w:rFonts w:ascii="Calibri" w:hAnsi="Calibri" w:cs="Calibri"/>
                <w:i/>
                <w:color w:val="528135"/>
                <w:spacing w:val="-2"/>
                <w:sz w:val="24"/>
              </w:rPr>
              <w:t>sciences</w:t>
            </w:r>
          </w:p>
          <w:p w14:paraId="7D5BB826" w14:textId="3DD44FA0" w:rsidR="0079303A" w:rsidRPr="00110F69" w:rsidRDefault="0079303A" w:rsidP="0079303A">
            <w:pPr>
              <w:adjustRightInd w:val="0"/>
              <w:ind w:left="144"/>
              <w:rPr>
                <w:rFonts w:ascii="Calibri" w:hAnsi="Calibri" w:cs="Calibri"/>
                <w:i/>
                <w:color w:val="528135"/>
                <w:spacing w:val="-2"/>
                <w:sz w:val="24"/>
              </w:rPr>
            </w:pPr>
          </w:p>
        </w:tc>
        <w:tc>
          <w:tcPr>
            <w:tcW w:w="10069" w:type="dxa"/>
            <w:tcBorders>
              <w:top w:val="single" w:sz="12" w:space="0" w:color="F4AF83"/>
              <w:bottom w:val="single" w:sz="12" w:space="0" w:color="F4AF83"/>
            </w:tcBorders>
          </w:tcPr>
          <w:p w14:paraId="23A68A77" w14:textId="77777777" w:rsidR="0004718C" w:rsidRDefault="0004718C" w:rsidP="0079303A">
            <w:pPr>
              <w:pStyle w:val="TableParagraph"/>
              <w:ind w:left="108"/>
              <w:rPr>
                <w:rFonts w:asciiTheme="minorHAnsi" w:hAnsiTheme="minorHAnsi" w:cstheme="minorHAnsi"/>
                <w:bCs/>
                <w:sz w:val="24"/>
                <w:szCs w:val="24"/>
                <w:u w:val="single"/>
              </w:rPr>
            </w:pPr>
          </w:p>
          <w:p w14:paraId="153D9276" w14:textId="6263A464" w:rsidR="0079303A" w:rsidRPr="00FE3030" w:rsidRDefault="0079303A" w:rsidP="0079303A">
            <w:pPr>
              <w:pStyle w:val="TableParagraph"/>
              <w:ind w:left="108"/>
              <w:rPr>
                <w:rFonts w:asciiTheme="minorHAnsi" w:hAnsiTheme="minorHAnsi" w:cstheme="minorHAnsi"/>
                <w:bCs/>
                <w:spacing w:val="-2"/>
                <w:sz w:val="24"/>
                <w:szCs w:val="24"/>
                <w:u w:val="single"/>
              </w:rPr>
            </w:pPr>
            <w:r w:rsidRPr="00FE3030">
              <w:rPr>
                <w:rFonts w:asciiTheme="minorHAnsi" w:hAnsiTheme="minorHAnsi" w:cstheme="minorHAnsi"/>
                <w:bCs/>
                <w:sz w:val="24"/>
                <w:szCs w:val="24"/>
                <w:u w:val="single"/>
              </w:rPr>
              <w:t>Area</w:t>
            </w:r>
            <w:r w:rsidRPr="00FE3030">
              <w:rPr>
                <w:rFonts w:asciiTheme="minorHAnsi" w:hAnsiTheme="minorHAnsi" w:cstheme="minorHAnsi"/>
                <w:bCs/>
                <w:spacing w:val="-5"/>
                <w:sz w:val="24"/>
                <w:szCs w:val="24"/>
                <w:u w:val="single"/>
              </w:rPr>
              <w:t xml:space="preserve"> </w:t>
            </w:r>
            <w:r w:rsidRPr="00FE3030">
              <w:rPr>
                <w:rFonts w:asciiTheme="minorHAnsi" w:hAnsiTheme="minorHAnsi" w:cstheme="minorHAnsi"/>
                <w:bCs/>
                <w:sz w:val="24"/>
                <w:szCs w:val="24"/>
                <w:u w:val="single"/>
              </w:rPr>
              <w:t>of</w:t>
            </w:r>
            <w:r w:rsidRPr="00FE3030">
              <w:rPr>
                <w:rFonts w:asciiTheme="minorHAnsi" w:hAnsiTheme="minorHAnsi" w:cstheme="minorHAnsi"/>
                <w:bCs/>
                <w:spacing w:val="-4"/>
                <w:sz w:val="24"/>
                <w:szCs w:val="24"/>
                <w:u w:val="single"/>
              </w:rPr>
              <w:t xml:space="preserve"> </w:t>
            </w:r>
            <w:r w:rsidRPr="00FE3030">
              <w:rPr>
                <w:rFonts w:asciiTheme="minorHAnsi" w:hAnsiTheme="minorHAnsi" w:cstheme="minorHAnsi"/>
                <w:bCs/>
                <w:sz w:val="24"/>
                <w:szCs w:val="24"/>
                <w:u w:val="single"/>
              </w:rPr>
              <w:t>scientific</w:t>
            </w:r>
            <w:r w:rsidRPr="00FE3030">
              <w:rPr>
                <w:rFonts w:asciiTheme="minorHAnsi" w:hAnsiTheme="minorHAnsi" w:cstheme="minorHAnsi"/>
                <w:bCs/>
                <w:spacing w:val="-2"/>
                <w:sz w:val="24"/>
                <w:szCs w:val="24"/>
                <w:u w:val="single"/>
              </w:rPr>
              <w:t xml:space="preserve"> </w:t>
            </w:r>
            <w:r w:rsidRPr="00FE3030">
              <w:rPr>
                <w:rFonts w:asciiTheme="minorHAnsi" w:hAnsiTheme="minorHAnsi" w:cstheme="minorHAnsi"/>
                <w:bCs/>
                <w:sz w:val="24"/>
                <w:szCs w:val="24"/>
                <w:u w:val="single"/>
              </w:rPr>
              <w:t>and</w:t>
            </w:r>
            <w:r w:rsidRPr="00FE3030">
              <w:rPr>
                <w:rFonts w:asciiTheme="minorHAnsi" w:hAnsiTheme="minorHAnsi" w:cstheme="minorHAnsi"/>
                <w:bCs/>
                <w:spacing w:val="-2"/>
                <w:sz w:val="24"/>
                <w:szCs w:val="24"/>
                <w:u w:val="single"/>
              </w:rPr>
              <w:t xml:space="preserve"> </w:t>
            </w:r>
            <w:r w:rsidRPr="00FE3030">
              <w:rPr>
                <w:rFonts w:asciiTheme="minorHAnsi" w:hAnsiTheme="minorHAnsi" w:cstheme="minorHAnsi"/>
                <w:bCs/>
                <w:sz w:val="24"/>
                <w:szCs w:val="24"/>
                <w:u w:val="single"/>
              </w:rPr>
              <w:t>research:</w:t>
            </w:r>
          </w:p>
          <w:p w14:paraId="7628722F" w14:textId="77777777" w:rsidR="0079303A" w:rsidRPr="00FE3030" w:rsidRDefault="0079303A" w:rsidP="0079303A">
            <w:pPr>
              <w:pStyle w:val="TableParagraph"/>
              <w:ind w:left="108" w:right="137"/>
              <w:jc w:val="both"/>
              <w:rPr>
                <w:rFonts w:asciiTheme="minorHAnsi" w:hAnsiTheme="minorHAnsi" w:cstheme="minorHAnsi"/>
                <w:bCs/>
                <w:sz w:val="24"/>
                <w:szCs w:val="24"/>
              </w:rPr>
            </w:pPr>
            <w:r w:rsidRPr="00FE3030">
              <w:rPr>
                <w:rFonts w:asciiTheme="minorHAnsi" w:hAnsiTheme="minorHAnsi" w:cstheme="minorHAnsi"/>
                <w:bCs/>
                <w:sz w:val="24"/>
                <w:szCs w:val="24"/>
              </w:rPr>
              <w:t>Structural nucleic acids (DNA, RNA), bionanomaterials, RNA modifications, RNA-protein and protein-ligand interactions in theoretical and experimental studies</w:t>
            </w:r>
          </w:p>
          <w:p w14:paraId="08B1738F" w14:textId="77777777" w:rsidR="0079303A" w:rsidRPr="00FE3030" w:rsidRDefault="0079303A" w:rsidP="0079303A">
            <w:pPr>
              <w:pStyle w:val="TableParagraph"/>
              <w:ind w:left="108"/>
              <w:rPr>
                <w:rFonts w:asciiTheme="minorHAnsi" w:hAnsiTheme="minorHAnsi" w:cstheme="minorHAnsi"/>
                <w:bCs/>
                <w:sz w:val="24"/>
                <w:szCs w:val="24"/>
              </w:rPr>
            </w:pPr>
          </w:p>
          <w:p w14:paraId="1AAAD971" w14:textId="77777777" w:rsidR="0079303A" w:rsidRPr="00FE3030" w:rsidRDefault="0079303A" w:rsidP="0079303A">
            <w:pPr>
              <w:pStyle w:val="TableParagraph"/>
              <w:ind w:left="108"/>
              <w:rPr>
                <w:rFonts w:asciiTheme="minorHAnsi" w:hAnsiTheme="minorHAnsi" w:cstheme="minorHAnsi"/>
                <w:bCs/>
                <w:sz w:val="24"/>
                <w:szCs w:val="24"/>
              </w:rPr>
            </w:pPr>
            <w:r w:rsidRPr="00FE3030">
              <w:rPr>
                <w:rFonts w:asciiTheme="minorHAnsi" w:hAnsiTheme="minorHAnsi" w:cstheme="minorHAnsi"/>
                <w:bCs/>
                <w:sz w:val="24"/>
                <w:szCs w:val="24"/>
                <w:u w:val="single"/>
              </w:rPr>
              <w:t>Proposed</w:t>
            </w:r>
            <w:r w:rsidRPr="00FE3030">
              <w:rPr>
                <w:rFonts w:asciiTheme="minorHAnsi" w:hAnsiTheme="minorHAnsi" w:cstheme="minorHAnsi"/>
                <w:bCs/>
                <w:spacing w:val="-7"/>
                <w:sz w:val="24"/>
                <w:szCs w:val="24"/>
                <w:u w:val="single"/>
              </w:rPr>
              <w:t xml:space="preserve"> </w:t>
            </w:r>
            <w:r w:rsidRPr="00FE3030">
              <w:rPr>
                <w:rFonts w:asciiTheme="minorHAnsi" w:hAnsiTheme="minorHAnsi" w:cstheme="minorHAnsi"/>
                <w:bCs/>
                <w:sz w:val="24"/>
                <w:szCs w:val="24"/>
                <w:u w:val="single"/>
              </w:rPr>
              <w:t>topics</w:t>
            </w:r>
            <w:r w:rsidRPr="00FE3030">
              <w:rPr>
                <w:rFonts w:asciiTheme="minorHAnsi" w:hAnsiTheme="minorHAnsi" w:cstheme="minorHAnsi"/>
                <w:bCs/>
                <w:spacing w:val="-3"/>
                <w:sz w:val="24"/>
                <w:szCs w:val="24"/>
                <w:u w:val="single"/>
              </w:rPr>
              <w:t xml:space="preserve"> </w:t>
            </w:r>
            <w:r w:rsidRPr="00FE3030">
              <w:rPr>
                <w:rFonts w:asciiTheme="minorHAnsi" w:hAnsiTheme="minorHAnsi" w:cstheme="minorHAnsi"/>
                <w:bCs/>
                <w:sz w:val="24"/>
                <w:szCs w:val="24"/>
                <w:u w:val="single"/>
              </w:rPr>
              <w:t>for</w:t>
            </w:r>
            <w:r w:rsidRPr="00FE3030">
              <w:rPr>
                <w:rFonts w:asciiTheme="minorHAnsi" w:hAnsiTheme="minorHAnsi" w:cstheme="minorHAnsi"/>
                <w:bCs/>
                <w:spacing w:val="-4"/>
                <w:sz w:val="24"/>
                <w:szCs w:val="24"/>
                <w:u w:val="single"/>
              </w:rPr>
              <w:t xml:space="preserve"> </w:t>
            </w:r>
            <w:r w:rsidRPr="00FE3030">
              <w:rPr>
                <w:rFonts w:asciiTheme="minorHAnsi" w:hAnsiTheme="minorHAnsi" w:cstheme="minorHAnsi"/>
                <w:bCs/>
                <w:sz w:val="24"/>
                <w:szCs w:val="24"/>
                <w:u w:val="single"/>
              </w:rPr>
              <w:t>the</w:t>
            </w:r>
            <w:r w:rsidRPr="00FE3030">
              <w:rPr>
                <w:rFonts w:asciiTheme="minorHAnsi" w:hAnsiTheme="minorHAnsi" w:cstheme="minorHAnsi"/>
                <w:bCs/>
                <w:spacing w:val="-5"/>
                <w:sz w:val="24"/>
                <w:szCs w:val="24"/>
                <w:u w:val="single"/>
              </w:rPr>
              <w:t xml:space="preserve"> </w:t>
            </w:r>
            <w:r w:rsidRPr="00FE3030">
              <w:rPr>
                <w:rFonts w:asciiTheme="minorHAnsi" w:hAnsiTheme="minorHAnsi" w:cstheme="minorHAnsi"/>
                <w:bCs/>
                <w:sz w:val="24"/>
                <w:szCs w:val="24"/>
                <w:u w:val="single"/>
              </w:rPr>
              <w:t>doctoral</w:t>
            </w:r>
            <w:r w:rsidRPr="00FE3030">
              <w:rPr>
                <w:rFonts w:asciiTheme="minorHAnsi" w:hAnsiTheme="minorHAnsi" w:cstheme="minorHAnsi"/>
                <w:bCs/>
                <w:spacing w:val="-7"/>
                <w:sz w:val="24"/>
                <w:szCs w:val="24"/>
                <w:u w:val="single"/>
              </w:rPr>
              <w:t xml:space="preserve"> </w:t>
            </w:r>
            <w:r w:rsidRPr="00FE3030">
              <w:rPr>
                <w:rFonts w:asciiTheme="minorHAnsi" w:hAnsiTheme="minorHAnsi" w:cstheme="minorHAnsi"/>
                <w:bCs/>
                <w:spacing w:val="-2"/>
                <w:sz w:val="24"/>
                <w:szCs w:val="24"/>
                <w:u w:val="single"/>
              </w:rPr>
              <w:t>thesis:</w:t>
            </w:r>
          </w:p>
          <w:p w14:paraId="42B4983E" w14:textId="2C8213C7" w:rsidR="0079303A" w:rsidRPr="00FE3030" w:rsidRDefault="0079303A" w:rsidP="0079303A">
            <w:pPr>
              <w:pStyle w:val="TableParagraph"/>
              <w:ind w:left="287" w:hanging="179"/>
              <w:rPr>
                <w:rFonts w:asciiTheme="minorHAnsi" w:hAnsiTheme="minorHAnsi" w:cstheme="minorHAnsi"/>
                <w:bCs/>
                <w:sz w:val="24"/>
                <w:szCs w:val="24"/>
                <w:u w:val="single"/>
              </w:rPr>
            </w:pPr>
          </w:p>
        </w:tc>
      </w:tr>
      <w:tr w:rsidR="0079303A" w14:paraId="5AC7D70C" w14:textId="77777777" w:rsidTr="00524238">
        <w:trPr>
          <w:trHeight w:val="2637"/>
        </w:trPr>
        <w:tc>
          <w:tcPr>
            <w:tcW w:w="5528" w:type="dxa"/>
            <w:tcBorders>
              <w:top w:val="single" w:sz="12" w:space="0" w:color="F4AF83"/>
              <w:bottom w:val="single" w:sz="12" w:space="0" w:color="F4AF83"/>
            </w:tcBorders>
          </w:tcPr>
          <w:p w14:paraId="7153D52B" w14:textId="77777777" w:rsidR="0004718C" w:rsidRDefault="0004718C" w:rsidP="0079303A">
            <w:pPr>
              <w:ind w:firstLine="144"/>
              <w:rPr>
                <w:rFonts w:ascii="Calibri" w:hAnsi="Calibri" w:cs="Calibri"/>
                <w:b/>
                <w:bCs/>
                <w:sz w:val="24"/>
                <w:szCs w:val="24"/>
              </w:rPr>
            </w:pPr>
          </w:p>
          <w:p w14:paraId="5BAE5F2C" w14:textId="0BE5289D" w:rsidR="0079303A" w:rsidRPr="00B16485" w:rsidRDefault="0079303A" w:rsidP="0079303A">
            <w:pPr>
              <w:ind w:firstLine="144"/>
              <w:rPr>
                <w:rFonts w:ascii="Calibri" w:hAnsi="Calibri" w:cs="Calibri"/>
                <w:b/>
                <w:bCs/>
                <w:sz w:val="24"/>
                <w:szCs w:val="24"/>
              </w:rPr>
            </w:pPr>
            <w:r w:rsidRPr="00B16485">
              <w:rPr>
                <w:rFonts w:ascii="Calibri" w:hAnsi="Calibri" w:cs="Calibri"/>
                <w:b/>
                <w:bCs/>
                <w:sz w:val="24"/>
                <w:szCs w:val="24"/>
              </w:rPr>
              <w:t>Dr hab. Kacper Drużbicki</w:t>
            </w:r>
          </w:p>
          <w:p w14:paraId="6D27F328" w14:textId="1859CEF9" w:rsidR="0079303A" w:rsidRDefault="007813FB" w:rsidP="007813FB">
            <w:pPr>
              <w:pBdr>
                <w:top w:val="nil"/>
                <w:left w:val="nil"/>
                <w:bottom w:val="nil"/>
                <w:right w:val="nil"/>
                <w:between w:val="nil"/>
              </w:pBdr>
              <w:ind w:left="149"/>
              <w:rPr>
                <w:rFonts w:asciiTheme="minorHAnsi" w:hAnsiTheme="minorHAnsi" w:cstheme="minorHAnsi"/>
                <w:spacing w:val="-4"/>
                <w:sz w:val="24"/>
                <w:szCs w:val="24"/>
              </w:rPr>
            </w:pPr>
            <w:r w:rsidRPr="008D7BF9">
              <w:rPr>
                <w:rFonts w:asciiTheme="minorHAnsi" w:hAnsiTheme="minorHAnsi" w:cstheme="minorHAnsi"/>
                <w:sz w:val="24"/>
                <w:szCs w:val="24"/>
              </w:rPr>
              <w:t>Centre</w:t>
            </w:r>
            <w:r w:rsidRPr="008D7BF9">
              <w:rPr>
                <w:rFonts w:asciiTheme="minorHAnsi" w:hAnsiTheme="minorHAnsi" w:cstheme="minorHAnsi"/>
                <w:spacing w:val="-6"/>
                <w:sz w:val="24"/>
                <w:szCs w:val="24"/>
              </w:rPr>
              <w:t xml:space="preserve"> </w:t>
            </w:r>
            <w:r w:rsidRPr="008D7BF9">
              <w:rPr>
                <w:rFonts w:asciiTheme="minorHAnsi" w:hAnsiTheme="minorHAnsi" w:cstheme="minorHAnsi"/>
                <w:sz w:val="24"/>
                <w:szCs w:val="24"/>
              </w:rPr>
              <w:t>of</w:t>
            </w:r>
            <w:r w:rsidRPr="008D7BF9">
              <w:rPr>
                <w:rFonts w:asciiTheme="minorHAnsi" w:hAnsiTheme="minorHAnsi" w:cstheme="minorHAnsi"/>
                <w:spacing w:val="-7"/>
                <w:sz w:val="24"/>
                <w:szCs w:val="24"/>
              </w:rPr>
              <w:t xml:space="preserve"> </w:t>
            </w:r>
            <w:r w:rsidRPr="008D7BF9">
              <w:rPr>
                <w:rFonts w:asciiTheme="minorHAnsi" w:hAnsiTheme="minorHAnsi" w:cstheme="minorHAnsi"/>
                <w:sz w:val="24"/>
                <w:szCs w:val="24"/>
              </w:rPr>
              <w:t>Molecular</w:t>
            </w:r>
            <w:r w:rsidRPr="008D7BF9">
              <w:rPr>
                <w:rFonts w:asciiTheme="minorHAnsi" w:hAnsiTheme="minorHAnsi" w:cstheme="minorHAnsi"/>
                <w:spacing w:val="-6"/>
                <w:sz w:val="24"/>
                <w:szCs w:val="24"/>
              </w:rPr>
              <w:t xml:space="preserve"> </w:t>
            </w:r>
            <w:r w:rsidRPr="008D7BF9">
              <w:rPr>
                <w:rFonts w:asciiTheme="minorHAnsi" w:hAnsiTheme="minorHAnsi" w:cstheme="minorHAnsi"/>
                <w:sz w:val="24"/>
                <w:szCs w:val="24"/>
              </w:rPr>
              <w:t>and</w:t>
            </w:r>
            <w:r w:rsidRPr="008D7BF9">
              <w:rPr>
                <w:rFonts w:asciiTheme="minorHAnsi" w:hAnsiTheme="minorHAnsi" w:cstheme="minorHAnsi"/>
                <w:spacing w:val="-5"/>
                <w:sz w:val="24"/>
                <w:szCs w:val="24"/>
              </w:rPr>
              <w:t xml:space="preserve"> </w:t>
            </w:r>
            <w:r w:rsidRPr="008D7BF9">
              <w:rPr>
                <w:rFonts w:asciiTheme="minorHAnsi" w:hAnsiTheme="minorHAnsi" w:cstheme="minorHAnsi"/>
                <w:sz w:val="24"/>
                <w:szCs w:val="24"/>
              </w:rPr>
              <w:t>Macromolecular</w:t>
            </w:r>
            <w:r w:rsidRPr="008D7BF9">
              <w:rPr>
                <w:rFonts w:asciiTheme="minorHAnsi" w:hAnsiTheme="minorHAnsi" w:cstheme="minorHAnsi"/>
                <w:spacing w:val="-6"/>
                <w:sz w:val="24"/>
                <w:szCs w:val="24"/>
              </w:rPr>
              <w:t xml:space="preserve"> </w:t>
            </w:r>
            <w:r w:rsidRPr="008D7BF9">
              <w:rPr>
                <w:rFonts w:asciiTheme="minorHAnsi" w:hAnsiTheme="minorHAnsi" w:cstheme="minorHAnsi"/>
                <w:sz w:val="24"/>
                <w:szCs w:val="24"/>
              </w:rPr>
              <w:t>Studies</w:t>
            </w:r>
            <w:r w:rsidRPr="008D7BF9">
              <w:rPr>
                <w:rFonts w:asciiTheme="minorHAnsi" w:hAnsiTheme="minorHAnsi" w:cstheme="minorHAnsi"/>
                <w:spacing w:val="-5"/>
                <w:sz w:val="24"/>
                <w:szCs w:val="24"/>
              </w:rPr>
              <w:t xml:space="preserve"> </w:t>
            </w:r>
            <w:r w:rsidRPr="008D7BF9">
              <w:rPr>
                <w:rFonts w:asciiTheme="minorHAnsi" w:hAnsiTheme="minorHAnsi" w:cstheme="minorHAnsi"/>
                <w:sz w:val="24"/>
                <w:szCs w:val="24"/>
              </w:rPr>
              <w:t>Polish</w:t>
            </w:r>
            <w:r w:rsidRPr="008D7BF9">
              <w:rPr>
                <w:rFonts w:asciiTheme="minorHAnsi" w:hAnsiTheme="minorHAnsi" w:cstheme="minorHAnsi"/>
                <w:spacing w:val="-6"/>
                <w:sz w:val="24"/>
                <w:szCs w:val="24"/>
              </w:rPr>
              <w:t xml:space="preserve"> </w:t>
            </w:r>
            <w:r w:rsidRPr="008D7BF9">
              <w:rPr>
                <w:rFonts w:asciiTheme="minorHAnsi" w:hAnsiTheme="minorHAnsi" w:cstheme="minorHAnsi"/>
                <w:sz w:val="24"/>
                <w:szCs w:val="24"/>
              </w:rPr>
              <w:t>Academy</w:t>
            </w:r>
            <w:r w:rsidRPr="008D7BF9">
              <w:rPr>
                <w:rFonts w:asciiTheme="minorHAnsi" w:hAnsiTheme="minorHAnsi" w:cstheme="minorHAnsi"/>
                <w:spacing w:val="-5"/>
                <w:sz w:val="24"/>
                <w:szCs w:val="24"/>
              </w:rPr>
              <w:t xml:space="preserve"> </w:t>
            </w:r>
            <w:r w:rsidRPr="008D7BF9">
              <w:rPr>
                <w:rFonts w:asciiTheme="minorHAnsi" w:hAnsiTheme="minorHAnsi" w:cstheme="minorHAnsi"/>
                <w:sz w:val="24"/>
                <w:szCs w:val="24"/>
              </w:rPr>
              <w:t>of</w:t>
            </w:r>
            <w:r w:rsidRPr="008D7BF9">
              <w:rPr>
                <w:rFonts w:asciiTheme="minorHAnsi" w:hAnsiTheme="minorHAnsi" w:cstheme="minorHAnsi"/>
                <w:spacing w:val="-8"/>
                <w:sz w:val="24"/>
                <w:szCs w:val="24"/>
              </w:rPr>
              <w:t xml:space="preserve"> </w:t>
            </w:r>
            <w:r w:rsidRPr="008D7BF9">
              <w:rPr>
                <w:rFonts w:asciiTheme="minorHAnsi" w:hAnsiTheme="minorHAnsi" w:cstheme="minorHAnsi"/>
                <w:sz w:val="24"/>
                <w:szCs w:val="24"/>
              </w:rPr>
              <w:t>Sciences</w:t>
            </w:r>
            <w:r w:rsidRPr="008D7BF9">
              <w:rPr>
                <w:rFonts w:asciiTheme="minorHAnsi" w:hAnsiTheme="minorHAnsi" w:cstheme="minorHAnsi"/>
                <w:spacing w:val="-5"/>
                <w:sz w:val="24"/>
                <w:szCs w:val="24"/>
              </w:rPr>
              <w:t xml:space="preserve"> </w:t>
            </w:r>
            <w:r w:rsidRPr="008D7BF9">
              <w:rPr>
                <w:rFonts w:asciiTheme="minorHAnsi" w:hAnsiTheme="minorHAnsi" w:cstheme="minorHAnsi"/>
                <w:sz w:val="24"/>
                <w:szCs w:val="24"/>
              </w:rPr>
              <w:t>in</w:t>
            </w:r>
            <w:r w:rsidRPr="008D7BF9">
              <w:rPr>
                <w:rFonts w:asciiTheme="minorHAnsi" w:hAnsiTheme="minorHAnsi" w:cstheme="minorHAnsi"/>
                <w:spacing w:val="-6"/>
                <w:sz w:val="24"/>
                <w:szCs w:val="24"/>
              </w:rPr>
              <w:t xml:space="preserve"> </w:t>
            </w:r>
            <w:r w:rsidRPr="008D7BF9">
              <w:rPr>
                <w:rFonts w:asciiTheme="minorHAnsi" w:hAnsiTheme="minorHAnsi" w:cstheme="minorHAnsi"/>
                <w:spacing w:val="-4"/>
                <w:sz w:val="24"/>
                <w:szCs w:val="24"/>
              </w:rPr>
              <w:t>Lodz</w:t>
            </w:r>
          </w:p>
          <w:p w14:paraId="4F247D4B" w14:textId="77777777" w:rsidR="007813FB" w:rsidRDefault="007813FB" w:rsidP="007813FB">
            <w:pPr>
              <w:pBdr>
                <w:top w:val="nil"/>
                <w:left w:val="nil"/>
                <w:bottom w:val="nil"/>
                <w:right w:val="nil"/>
                <w:between w:val="nil"/>
              </w:pBdr>
              <w:ind w:left="149"/>
              <w:rPr>
                <w:color w:val="000000"/>
                <w:sz w:val="24"/>
                <w:szCs w:val="24"/>
              </w:rPr>
            </w:pPr>
          </w:p>
          <w:p w14:paraId="30A8468F" w14:textId="72AF6CC3" w:rsidR="0079303A" w:rsidRDefault="0004718C" w:rsidP="0079303A">
            <w:pPr>
              <w:ind w:firstLine="144"/>
              <w:rPr>
                <w:sz w:val="24"/>
                <w:szCs w:val="24"/>
              </w:rPr>
            </w:pPr>
            <w:r w:rsidRPr="0002458D">
              <w:rPr>
                <w:rFonts w:ascii="Wingdings" w:hAnsi="Wingdings" w:cs="Wingdings"/>
                <w:sz w:val="24"/>
                <w:szCs w:val="24"/>
                <w:lang w:val="pl-PL"/>
              </w:rPr>
              <w:t></w:t>
            </w:r>
            <w:r>
              <w:rPr>
                <w:rFonts w:ascii="Wingdings" w:hAnsi="Wingdings" w:cs="Wingdings"/>
                <w:sz w:val="24"/>
                <w:szCs w:val="24"/>
                <w:lang w:val="pl-PL"/>
              </w:rPr>
              <w:t xml:space="preserve"> </w:t>
            </w:r>
            <w:hyperlink r:id="rId11" w:history="1">
              <w:r w:rsidR="0079303A" w:rsidRPr="007813FB">
                <w:rPr>
                  <w:rStyle w:val="Hipercze"/>
                  <w:rFonts w:asciiTheme="minorHAnsi" w:eastAsia="Calibri" w:hAnsiTheme="minorHAnsi" w:cstheme="minorHAnsi"/>
                  <w:b/>
                  <w:bCs/>
                  <w:sz w:val="24"/>
                  <w:szCs w:val="24"/>
                </w:rPr>
                <w:t>kacper.druzbicki@cbmm.lodz.pl</w:t>
              </w:r>
            </w:hyperlink>
            <w:r w:rsidR="0079303A">
              <w:rPr>
                <w:rFonts w:ascii="Calibri" w:eastAsia="Calibri" w:hAnsi="Calibri" w:cs="Calibri"/>
                <w:sz w:val="24"/>
                <w:szCs w:val="24"/>
              </w:rPr>
              <w:t xml:space="preserve">  </w:t>
            </w:r>
          </w:p>
          <w:p w14:paraId="42A7ADB2" w14:textId="66F493FA" w:rsidR="0079303A" w:rsidRPr="00B16485" w:rsidRDefault="0004718C" w:rsidP="0079303A">
            <w:pPr>
              <w:ind w:firstLine="144"/>
              <w:rPr>
                <w:rFonts w:ascii="Calibri" w:hAnsi="Calibri" w:cs="Calibri"/>
                <w:color w:val="000000"/>
                <w:sz w:val="18"/>
                <w:szCs w:val="18"/>
              </w:rPr>
            </w:pPr>
            <w:r w:rsidRPr="00467CC3">
              <w:rPr>
                <w:rFonts w:ascii="Wingdings" w:hAnsi="Wingdings" w:cs="Wingdings"/>
                <w:color w:val="000000" w:themeColor="text1"/>
                <w:sz w:val="24"/>
                <w:szCs w:val="24"/>
                <w:lang w:val="pl-PL"/>
              </w:rPr>
              <w:t></w:t>
            </w:r>
            <w:r>
              <w:rPr>
                <w:rFonts w:ascii="Wingdings" w:hAnsi="Wingdings" w:cs="Wingdings"/>
                <w:color w:val="000000" w:themeColor="text1"/>
                <w:sz w:val="24"/>
                <w:szCs w:val="24"/>
                <w:lang w:val="pl-PL"/>
              </w:rPr>
              <w:t xml:space="preserve"> </w:t>
            </w:r>
            <w:r w:rsidR="0079303A">
              <w:rPr>
                <w:rFonts w:ascii="Times New Roman" w:eastAsia="Times New Roman" w:hAnsi="Times New Roman" w:cs="Times New Roman"/>
                <w:sz w:val="20"/>
                <w:szCs w:val="20"/>
              </w:rPr>
              <w:t xml:space="preserve"> </w:t>
            </w:r>
            <w:r w:rsidR="0079303A" w:rsidRPr="00B16485">
              <w:rPr>
                <w:rFonts w:ascii="Calibri" w:hAnsi="Calibri" w:cs="Calibri"/>
                <w:sz w:val="24"/>
                <w:szCs w:val="24"/>
              </w:rPr>
              <w:t>+48 42 68 03 324</w:t>
            </w:r>
          </w:p>
          <w:p w14:paraId="35BF6606" w14:textId="5883D4F5" w:rsidR="0079303A" w:rsidRDefault="0079303A" w:rsidP="0079303A">
            <w:pPr>
              <w:ind w:firstLine="144"/>
              <w:rPr>
                <w:rFonts w:ascii="Calibri" w:hAnsi="Calibri" w:cs="Calibri"/>
                <w:b/>
                <w:bCs/>
                <w:sz w:val="24"/>
                <w:szCs w:val="24"/>
              </w:rPr>
            </w:pPr>
            <w:r w:rsidRPr="00B16485">
              <w:rPr>
                <w:rFonts w:ascii="Calibri" w:hAnsi="Calibri" w:cs="Calibri"/>
                <w:b/>
                <w:bCs/>
                <w:color w:val="000000"/>
                <w:sz w:val="24"/>
                <w:szCs w:val="24"/>
              </w:rPr>
              <w:t>ORCID:</w:t>
            </w:r>
            <w:r w:rsidRPr="00B16485">
              <w:rPr>
                <w:rFonts w:ascii="Calibri" w:hAnsi="Calibri" w:cs="Calibri"/>
                <w:color w:val="000000"/>
                <w:sz w:val="24"/>
                <w:szCs w:val="24"/>
              </w:rPr>
              <w:t xml:space="preserve"> </w:t>
            </w:r>
            <w:hyperlink r:id="rId12" w:history="1">
              <w:r w:rsidRPr="00953557">
                <w:rPr>
                  <w:rStyle w:val="Hipercze"/>
                  <w:rFonts w:ascii="Calibri" w:eastAsia="Times New Roman" w:hAnsi="Calibri" w:cs="Calibri"/>
                  <w:b/>
                  <w:bCs/>
                  <w:sz w:val="24"/>
                  <w:szCs w:val="24"/>
                  <w:lang w:eastAsia="pl-PL"/>
                </w:rPr>
                <w:t>https://orcid.org/</w:t>
              </w:r>
              <w:r w:rsidRPr="00953557">
                <w:rPr>
                  <w:rStyle w:val="Hipercze"/>
                  <w:rFonts w:ascii="Calibri" w:hAnsi="Calibri" w:cs="Calibri"/>
                  <w:b/>
                  <w:bCs/>
                  <w:sz w:val="24"/>
                  <w:szCs w:val="24"/>
                </w:rPr>
                <w:t>0000-0003-1759-2105</w:t>
              </w:r>
            </w:hyperlink>
          </w:p>
          <w:p w14:paraId="0AB9BE4A" w14:textId="77777777" w:rsidR="0079303A" w:rsidRPr="00B16485" w:rsidRDefault="0079303A" w:rsidP="0079303A">
            <w:pPr>
              <w:pBdr>
                <w:top w:val="nil"/>
                <w:left w:val="nil"/>
                <w:bottom w:val="nil"/>
                <w:right w:val="nil"/>
                <w:between w:val="nil"/>
              </w:pBdr>
              <w:rPr>
                <w:rFonts w:ascii="Calibri" w:hAnsi="Calibri" w:cs="Calibri"/>
                <w:color w:val="000000"/>
                <w:sz w:val="24"/>
                <w:szCs w:val="24"/>
              </w:rPr>
            </w:pPr>
          </w:p>
          <w:p w14:paraId="031C9016" w14:textId="77777777" w:rsidR="0079303A" w:rsidRDefault="0079303A" w:rsidP="0079303A">
            <w:pPr>
              <w:adjustRightInd w:val="0"/>
              <w:ind w:left="286" w:hanging="142"/>
              <w:rPr>
                <w:rFonts w:ascii="Calibri" w:hAnsi="Calibri" w:cs="Calibri"/>
                <w:i/>
                <w:color w:val="528135"/>
                <w:sz w:val="24"/>
                <w:szCs w:val="24"/>
              </w:rPr>
            </w:pPr>
            <w:r w:rsidRPr="00B16485">
              <w:rPr>
                <w:rFonts w:ascii="Calibri" w:hAnsi="Calibri" w:cs="Calibri"/>
                <w:i/>
                <w:color w:val="000000"/>
                <w:sz w:val="24"/>
                <w:szCs w:val="24"/>
              </w:rPr>
              <w:t xml:space="preserve">Leading discipline - </w:t>
            </w:r>
            <w:r w:rsidRPr="00B16485">
              <w:rPr>
                <w:rFonts w:ascii="Calibri" w:hAnsi="Calibri" w:cs="Calibri"/>
                <w:i/>
                <w:color w:val="528135"/>
                <w:sz w:val="24"/>
                <w:szCs w:val="24"/>
              </w:rPr>
              <w:t>chemical sciences</w:t>
            </w:r>
          </w:p>
          <w:p w14:paraId="57C7A27E" w14:textId="12C5C2A6" w:rsidR="0079303A" w:rsidRPr="002A3FDA" w:rsidRDefault="0079303A" w:rsidP="0079303A">
            <w:pPr>
              <w:adjustRightInd w:val="0"/>
              <w:ind w:left="286" w:hanging="142"/>
              <w:rPr>
                <w:rFonts w:asciiTheme="minorHAnsi" w:hAnsiTheme="minorHAnsi" w:cstheme="minorHAnsi"/>
                <w:b/>
                <w:bCs/>
                <w:sz w:val="24"/>
                <w:szCs w:val="24"/>
              </w:rPr>
            </w:pPr>
          </w:p>
        </w:tc>
        <w:tc>
          <w:tcPr>
            <w:tcW w:w="10069" w:type="dxa"/>
            <w:tcBorders>
              <w:top w:val="single" w:sz="12" w:space="0" w:color="F4AF83"/>
              <w:bottom w:val="single" w:sz="12" w:space="0" w:color="F4AF83"/>
            </w:tcBorders>
          </w:tcPr>
          <w:p w14:paraId="1BDF17F1" w14:textId="77777777" w:rsidR="0004718C" w:rsidRPr="00953557" w:rsidRDefault="0004718C" w:rsidP="0079303A">
            <w:pPr>
              <w:pBdr>
                <w:top w:val="nil"/>
                <w:left w:val="nil"/>
                <w:bottom w:val="nil"/>
                <w:right w:val="nil"/>
                <w:between w:val="nil"/>
              </w:pBdr>
              <w:ind w:left="108" w:right="137"/>
              <w:jc w:val="both"/>
              <w:rPr>
                <w:rFonts w:asciiTheme="minorHAnsi" w:hAnsiTheme="minorHAnsi" w:cstheme="minorHAnsi"/>
                <w:color w:val="000000"/>
                <w:sz w:val="24"/>
                <w:szCs w:val="24"/>
              </w:rPr>
            </w:pPr>
          </w:p>
          <w:p w14:paraId="0594EB21" w14:textId="77777777" w:rsidR="00953557" w:rsidRPr="00953557" w:rsidRDefault="00953557" w:rsidP="00953557">
            <w:pPr>
              <w:pBdr>
                <w:top w:val="nil"/>
                <w:left w:val="nil"/>
                <w:bottom w:val="nil"/>
                <w:right w:val="nil"/>
                <w:between w:val="nil"/>
              </w:pBdr>
              <w:ind w:left="108" w:right="137"/>
              <w:jc w:val="both"/>
              <w:rPr>
                <w:rFonts w:asciiTheme="minorHAnsi" w:hAnsiTheme="minorHAnsi" w:cstheme="minorHAnsi"/>
                <w:color w:val="000000"/>
                <w:sz w:val="24"/>
                <w:szCs w:val="24"/>
                <w:u w:val="single"/>
              </w:rPr>
            </w:pPr>
            <w:r w:rsidRPr="00953557">
              <w:rPr>
                <w:rFonts w:asciiTheme="minorHAnsi" w:hAnsiTheme="minorHAnsi" w:cstheme="minorHAnsi"/>
                <w:color w:val="000000"/>
                <w:sz w:val="24"/>
                <w:szCs w:val="24"/>
                <w:u w:val="single"/>
              </w:rPr>
              <w:t xml:space="preserve">Area of scientific and research: </w:t>
            </w:r>
          </w:p>
          <w:p w14:paraId="52F6451B" w14:textId="75ACE9DE" w:rsidR="00953557" w:rsidRPr="00953557" w:rsidRDefault="00953557" w:rsidP="00953557">
            <w:pPr>
              <w:pBdr>
                <w:top w:val="nil"/>
                <w:left w:val="nil"/>
                <w:bottom w:val="nil"/>
                <w:right w:val="nil"/>
                <w:between w:val="nil"/>
              </w:pBdr>
              <w:ind w:left="108" w:right="137"/>
              <w:jc w:val="both"/>
              <w:rPr>
                <w:rFonts w:asciiTheme="minorHAnsi" w:hAnsiTheme="minorHAnsi" w:cstheme="minorHAnsi"/>
                <w:color w:val="000000"/>
                <w:sz w:val="24"/>
                <w:szCs w:val="24"/>
              </w:rPr>
            </w:pPr>
            <w:r w:rsidRPr="00953557">
              <w:rPr>
                <w:rFonts w:asciiTheme="minorHAnsi" w:hAnsiTheme="minorHAnsi" w:cstheme="minorHAnsi"/>
                <w:color w:val="000000"/>
                <w:sz w:val="24"/>
                <w:szCs w:val="24"/>
              </w:rPr>
              <w:t>Physical chemistry; chemical physics; theoretical chemistry; crystallography; optical and neutron vibrational spectroscopy (IR, Raman, INS); solid-state nuclear magnetic resonance spectroscopy (</w:t>
            </w:r>
            <w:proofErr w:type="spellStart"/>
            <w:r w:rsidRPr="00953557">
              <w:rPr>
                <w:rFonts w:asciiTheme="minorHAnsi" w:hAnsiTheme="minorHAnsi" w:cstheme="minorHAnsi"/>
                <w:color w:val="000000"/>
                <w:sz w:val="24"/>
                <w:szCs w:val="24"/>
              </w:rPr>
              <w:t>ssNMR</w:t>
            </w:r>
            <w:proofErr w:type="spellEnd"/>
            <w:r w:rsidRPr="00953557">
              <w:rPr>
                <w:rFonts w:asciiTheme="minorHAnsi" w:hAnsiTheme="minorHAnsi" w:cstheme="minorHAnsi"/>
                <w:color w:val="000000"/>
                <w:sz w:val="24"/>
                <w:szCs w:val="24"/>
              </w:rPr>
              <w:t xml:space="preserve">); terahertz spectroscopy (THz); X-ray and neutron diffraction; neutron scattering methods; crystal lattice dynamics; phonons; density functional theory (DFT); </w:t>
            </w:r>
            <w:r w:rsidRPr="00953557">
              <w:rPr>
                <w:rFonts w:asciiTheme="minorHAnsi" w:hAnsiTheme="minorHAnsi" w:cstheme="minorHAnsi"/>
                <w:i/>
                <w:color w:val="000000"/>
                <w:sz w:val="24"/>
                <w:szCs w:val="24"/>
              </w:rPr>
              <w:t>ab initio</w:t>
            </w:r>
            <w:r w:rsidRPr="00953557">
              <w:rPr>
                <w:rFonts w:asciiTheme="minorHAnsi" w:hAnsiTheme="minorHAnsi" w:cstheme="minorHAnsi"/>
                <w:color w:val="000000"/>
                <w:sz w:val="24"/>
                <w:szCs w:val="24"/>
              </w:rPr>
              <w:t xml:space="preserve"> molecular dynamics simulations (AIMD); nuclear quantum effects (NQEs); High-Performance Computing (HPC)</w:t>
            </w:r>
          </w:p>
          <w:p w14:paraId="4CC5F227" w14:textId="77777777" w:rsidR="00953557" w:rsidRPr="00953557" w:rsidRDefault="00953557" w:rsidP="00953557">
            <w:pPr>
              <w:pBdr>
                <w:top w:val="nil"/>
                <w:left w:val="nil"/>
                <w:bottom w:val="nil"/>
                <w:right w:val="nil"/>
                <w:between w:val="nil"/>
              </w:pBdr>
              <w:ind w:left="108" w:right="137"/>
              <w:jc w:val="both"/>
              <w:rPr>
                <w:rFonts w:asciiTheme="minorHAnsi" w:hAnsiTheme="minorHAnsi" w:cstheme="minorHAnsi"/>
                <w:color w:val="000000"/>
                <w:sz w:val="24"/>
                <w:szCs w:val="24"/>
                <w:u w:val="single"/>
              </w:rPr>
            </w:pPr>
          </w:p>
          <w:p w14:paraId="36B9232E" w14:textId="77777777" w:rsidR="00953557" w:rsidRPr="00953557" w:rsidRDefault="00953557" w:rsidP="00953557">
            <w:pPr>
              <w:pStyle w:val="TableParagraph"/>
              <w:ind w:left="108"/>
              <w:jc w:val="both"/>
              <w:rPr>
                <w:rFonts w:asciiTheme="minorHAnsi" w:hAnsiTheme="minorHAnsi" w:cstheme="minorHAnsi"/>
                <w:color w:val="000000"/>
                <w:sz w:val="24"/>
                <w:szCs w:val="24"/>
                <w:u w:val="single"/>
              </w:rPr>
            </w:pPr>
            <w:r w:rsidRPr="00953557">
              <w:rPr>
                <w:rFonts w:asciiTheme="minorHAnsi" w:hAnsiTheme="minorHAnsi" w:cstheme="minorHAnsi"/>
                <w:color w:val="000000"/>
                <w:sz w:val="24"/>
                <w:szCs w:val="24"/>
                <w:u w:val="single"/>
              </w:rPr>
              <w:t>Proposed topics for the doctoral thesis:</w:t>
            </w:r>
          </w:p>
          <w:p w14:paraId="21EC3CF3" w14:textId="249592B6" w:rsidR="0079303A" w:rsidRDefault="00953557" w:rsidP="002A3FDA">
            <w:pPr>
              <w:pStyle w:val="TableParagraph"/>
              <w:ind w:left="108" w:right="143"/>
              <w:jc w:val="both"/>
              <w:rPr>
                <w:rFonts w:asciiTheme="minorHAnsi" w:hAnsiTheme="minorHAnsi" w:cstheme="minorHAnsi"/>
                <w:color w:val="000000"/>
                <w:sz w:val="24"/>
                <w:szCs w:val="24"/>
              </w:rPr>
            </w:pPr>
            <w:r w:rsidRPr="00953557">
              <w:rPr>
                <w:rFonts w:asciiTheme="minorHAnsi" w:hAnsiTheme="minorHAnsi" w:cstheme="minorHAnsi"/>
                <w:color w:val="000000"/>
                <w:sz w:val="24"/>
                <w:szCs w:val="24"/>
              </w:rPr>
              <w:t xml:space="preserve"> </w:t>
            </w:r>
            <w:r w:rsidRPr="00953557">
              <w:rPr>
                <w:rFonts w:asciiTheme="minorHAnsi" w:hAnsiTheme="minorHAnsi" w:cstheme="minorHAnsi"/>
                <w:i/>
                <w:color w:val="000000"/>
                <w:sz w:val="24"/>
                <w:szCs w:val="24"/>
              </w:rPr>
              <w:t>to be determined</w:t>
            </w:r>
            <w:r w:rsidRPr="00953557">
              <w:rPr>
                <w:rFonts w:asciiTheme="minorHAnsi" w:hAnsiTheme="minorHAnsi" w:cstheme="minorHAnsi"/>
                <w:color w:val="000000"/>
                <w:sz w:val="24"/>
                <w:szCs w:val="24"/>
              </w:rPr>
              <w:t xml:space="preserve"> (hybrid organic-inorganic materials for optoelectronics and photovoltaics: a</w:t>
            </w:r>
            <w:r w:rsidR="002A3FDA">
              <w:rPr>
                <w:rFonts w:asciiTheme="minorHAnsi" w:hAnsiTheme="minorHAnsi" w:cstheme="minorHAnsi"/>
                <w:color w:val="000000"/>
                <w:sz w:val="24"/>
                <w:szCs w:val="24"/>
              </w:rPr>
              <w:t> </w:t>
            </w:r>
            <w:r w:rsidRPr="00953557">
              <w:rPr>
                <w:rFonts w:asciiTheme="minorHAnsi" w:hAnsiTheme="minorHAnsi" w:cstheme="minorHAnsi"/>
                <w:color w:val="000000"/>
                <w:sz w:val="24"/>
                <w:szCs w:val="24"/>
              </w:rPr>
              <w:t>combined experimental and theoretical approach)</w:t>
            </w:r>
          </w:p>
          <w:p w14:paraId="20B1A9B2" w14:textId="3D0CFFAB" w:rsidR="00953557" w:rsidRPr="00FE3030" w:rsidRDefault="00953557" w:rsidP="00953557">
            <w:pPr>
              <w:pStyle w:val="TableParagraph"/>
              <w:ind w:left="108"/>
              <w:jc w:val="both"/>
              <w:rPr>
                <w:rFonts w:asciiTheme="minorHAnsi" w:hAnsiTheme="minorHAnsi" w:cstheme="minorHAnsi"/>
                <w:bCs/>
                <w:sz w:val="24"/>
                <w:szCs w:val="24"/>
                <w:u w:val="single"/>
              </w:rPr>
            </w:pPr>
          </w:p>
        </w:tc>
      </w:tr>
      <w:tr w:rsidR="0079303A" w14:paraId="095184E8" w14:textId="77777777" w:rsidTr="00524238">
        <w:trPr>
          <w:trHeight w:val="2637"/>
        </w:trPr>
        <w:tc>
          <w:tcPr>
            <w:tcW w:w="5528" w:type="dxa"/>
            <w:tcBorders>
              <w:top w:val="single" w:sz="12" w:space="0" w:color="F4AF83"/>
              <w:bottom w:val="single" w:sz="12" w:space="0" w:color="F4AF83"/>
            </w:tcBorders>
          </w:tcPr>
          <w:p w14:paraId="01CF61BC" w14:textId="77777777" w:rsidR="0004718C" w:rsidRPr="00953557" w:rsidRDefault="0004718C" w:rsidP="0079303A">
            <w:pPr>
              <w:pStyle w:val="TableParagraph"/>
              <w:spacing w:line="292" w:lineRule="exact"/>
              <w:rPr>
                <w:rFonts w:asciiTheme="minorHAnsi" w:hAnsiTheme="minorHAnsi" w:cstheme="minorHAnsi"/>
                <w:b/>
                <w:bCs/>
                <w:sz w:val="24"/>
              </w:rPr>
            </w:pPr>
          </w:p>
          <w:p w14:paraId="583A9DB3" w14:textId="21E49557" w:rsidR="0079303A" w:rsidRPr="008D7BF9" w:rsidRDefault="007813FB" w:rsidP="0079303A">
            <w:pPr>
              <w:pStyle w:val="TableParagraph"/>
              <w:spacing w:line="292" w:lineRule="exact"/>
              <w:rPr>
                <w:rFonts w:asciiTheme="minorHAnsi" w:hAnsiTheme="minorHAnsi" w:cstheme="minorHAnsi"/>
                <w:b/>
                <w:bCs/>
                <w:sz w:val="24"/>
                <w:lang w:val="pl-PL"/>
              </w:rPr>
            </w:pPr>
            <w:r w:rsidRPr="00F16D44">
              <w:rPr>
                <w:rFonts w:asciiTheme="minorHAnsi" w:hAnsiTheme="minorHAnsi" w:cstheme="minorHAnsi"/>
                <w:b/>
                <w:bCs/>
                <w:sz w:val="24"/>
              </w:rPr>
              <w:t xml:space="preserve"> </w:t>
            </w:r>
            <w:r w:rsidR="0079303A" w:rsidRPr="008D7BF9">
              <w:rPr>
                <w:rFonts w:asciiTheme="minorHAnsi" w:hAnsiTheme="minorHAnsi" w:cstheme="minorHAnsi"/>
                <w:b/>
                <w:bCs/>
                <w:sz w:val="24"/>
                <w:lang w:val="pl-PL"/>
              </w:rPr>
              <w:t>Dr hab. Marta Dudek, prof. CBMM</w:t>
            </w:r>
          </w:p>
          <w:p w14:paraId="5BC0C872" w14:textId="204F6BBB" w:rsidR="0079303A" w:rsidRPr="008D7BF9" w:rsidRDefault="0079303A" w:rsidP="007813FB">
            <w:pPr>
              <w:ind w:left="144" w:right="141" w:hanging="144"/>
              <w:rPr>
                <w:rFonts w:asciiTheme="minorHAnsi" w:hAnsiTheme="minorHAnsi" w:cstheme="minorHAnsi"/>
                <w:b/>
                <w:bCs/>
                <w:spacing w:val="-4"/>
                <w:sz w:val="24"/>
                <w:szCs w:val="24"/>
              </w:rPr>
            </w:pPr>
            <w:r w:rsidRPr="00F16D44">
              <w:rPr>
                <w:rFonts w:asciiTheme="minorHAnsi" w:hAnsiTheme="minorHAnsi" w:cstheme="minorHAnsi"/>
                <w:sz w:val="24"/>
                <w:szCs w:val="24"/>
                <w:lang w:val="pl-PL"/>
              </w:rPr>
              <w:t xml:space="preserve">  </w:t>
            </w:r>
            <w:r w:rsidR="007813FB" w:rsidRPr="00F16D44">
              <w:rPr>
                <w:rFonts w:asciiTheme="minorHAnsi" w:hAnsiTheme="minorHAnsi" w:cstheme="minorHAnsi"/>
                <w:sz w:val="24"/>
                <w:szCs w:val="24"/>
                <w:lang w:val="pl-PL"/>
              </w:rPr>
              <w:t xml:space="preserve"> </w:t>
            </w:r>
            <w:r w:rsidRPr="008D7BF9">
              <w:rPr>
                <w:rFonts w:asciiTheme="minorHAnsi" w:hAnsiTheme="minorHAnsi" w:cstheme="minorHAnsi"/>
                <w:sz w:val="24"/>
                <w:szCs w:val="24"/>
              </w:rPr>
              <w:t>Centre</w:t>
            </w:r>
            <w:r w:rsidRPr="008D7BF9">
              <w:rPr>
                <w:rFonts w:asciiTheme="minorHAnsi" w:hAnsiTheme="minorHAnsi" w:cstheme="minorHAnsi"/>
                <w:spacing w:val="-6"/>
                <w:sz w:val="24"/>
                <w:szCs w:val="24"/>
              </w:rPr>
              <w:t xml:space="preserve"> </w:t>
            </w:r>
            <w:r w:rsidRPr="008D7BF9">
              <w:rPr>
                <w:rFonts w:asciiTheme="minorHAnsi" w:hAnsiTheme="minorHAnsi" w:cstheme="minorHAnsi"/>
                <w:sz w:val="24"/>
                <w:szCs w:val="24"/>
              </w:rPr>
              <w:t>of</w:t>
            </w:r>
            <w:r w:rsidRPr="008D7BF9">
              <w:rPr>
                <w:rFonts w:asciiTheme="minorHAnsi" w:hAnsiTheme="minorHAnsi" w:cstheme="minorHAnsi"/>
                <w:spacing w:val="-7"/>
                <w:sz w:val="24"/>
                <w:szCs w:val="24"/>
              </w:rPr>
              <w:t xml:space="preserve"> </w:t>
            </w:r>
            <w:r w:rsidRPr="008D7BF9">
              <w:rPr>
                <w:rFonts w:asciiTheme="minorHAnsi" w:hAnsiTheme="minorHAnsi" w:cstheme="minorHAnsi"/>
                <w:sz w:val="24"/>
                <w:szCs w:val="24"/>
              </w:rPr>
              <w:t>Molecular</w:t>
            </w:r>
            <w:r w:rsidRPr="008D7BF9">
              <w:rPr>
                <w:rFonts w:asciiTheme="minorHAnsi" w:hAnsiTheme="minorHAnsi" w:cstheme="minorHAnsi"/>
                <w:spacing w:val="-6"/>
                <w:sz w:val="24"/>
                <w:szCs w:val="24"/>
              </w:rPr>
              <w:t xml:space="preserve"> </w:t>
            </w:r>
            <w:r w:rsidRPr="008D7BF9">
              <w:rPr>
                <w:rFonts w:asciiTheme="minorHAnsi" w:hAnsiTheme="minorHAnsi" w:cstheme="minorHAnsi"/>
                <w:sz w:val="24"/>
                <w:szCs w:val="24"/>
              </w:rPr>
              <w:t>and</w:t>
            </w:r>
            <w:r w:rsidRPr="008D7BF9">
              <w:rPr>
                <w:rFonts w:asciiTheme="minorHAnsi" w:hAnsiTheme="minorHAnsi" w:cstheme="minorHAnsi"/>
                <w:spacing w:val="-5"/>
                <w:sz w:val="24"/>
                <w:szCs w:val="24"/>
              </w:rPr>
              <w:t xml:space="preserve"> </w:t>
            </w:r>
            <w:r w:rsidRPr="008D7BF9">
              <w:rPr>
                <w:rFonts w:asciiTheme="minorHAnsi" w:hAnsiTheme="minorHAnsi" w:cstheme="minorHAnsi"/>
                <w:sz w:val="24"/>
                <w:szCs w:val="24"/>
              </w:rPr>
              <w:t>Macromolecular</w:t>
            </w:r>
            <w:r w:rsidRPr="008D7BF9">
              <w:rPr>
                <w:rFonts w:asciiTheme="minorHAnsi" w:hAnsiTheme="minorHAnsi" w:cstheme="minorHAnsi"/>
                <w:spacing w:val="-6"/>
                <w:sz w:val="24"/>
                <w:szCs w:val="24"/>
              </w:rPr>
              <w:t xml:space="preserve"> </w:t>
            </w:r>
            <w:r w:rsidRPr="008D7BF9">
              <w:rPr>
                <w:rFonts w:asciiTheme="minorHAnsi" w:hAnsiTheme="minorHAnsi" w:cstheme="minorHAnsi"/>
                <w:sz w:val="24"/>
                <w:szCs w:val="24"/>
              </w:rPr>
              <w:t>Studies</w:t>
            </w:r>
            <w:r w:rsidR="007813FB">
              <w:rPr>
                <w:rFonts w:asciiTheme="minorHAnsi" w:hAnsiTheme="minorHAnsi" w:cstheme="minorHAnsi"/>
                <w:spacing w:val="-5"/>
                <w:sz w:val="24"/>
                <w:szCs w:val="24"/>
              </w:rPr>
              <w:t xml:space="preserve"> </w:t>
            </w:r>
            <w:r w:rsidRPr="008D7BF9">
              <w:rPr>
                <w:rFonts w:asciiTheme="minorHAnsi" w:hAnsiTheme="minorHAnsi" w:cstheme="minorHAnsi"/>
                <w:sz w:val="24"/>
                <w:szCs w:val="24"/>
              </w:rPr>
              <w:t>Polish</w:t>
            </w:r>
            <w:r w:rsidRPr="008D7BF9">
              <w:rPr>
                <w:rFonts w:asciiTheme="minorHAnsi" w:hAnsiTheme="minorHAnsi" w:cstheme="minorHAnsi"/>
                <w:spacing w:val="-6"/>
                <w:sz w:val="24"/>
                <w:szCs w:val="24"/>
              </w:rPr>
              <w:t xml:space="preserve"> </w:t>
            </w:r>
            <w:r w:rsidRPr="008D7BF9">
              <w:rPr>
                <w:rFonts w:asciiTheme="minorHAnsi" w:hAnsiTheme="minorHAnsi" w:cstheme="minorHAnsi"/>
                <w:sz w:val="24"/>
                <w:szCs w:val="24"/>
              </w:rPr>
              <w:t>Academy</w:t>
            </w:r>
            <w:r w:rsidRPr="008D7BF9">
              <w:rPr>
                <w:rFonts w:asciiTheme="minorHAnsi" w:hAnsiTheme="minorHAnsi" w:cstheme="minorHAnsi"/>
                <w:spacing w:val="-5"/>
                <w:sz w:val="24"/>
                <w:szCs w:val="24"/>
              </w:rPr>
              <w:t xml:space="preserve"> </w:t>
            </w:r>
            <w:r w:rsidRPr="008D7BF9">
              <w:rPr>
                <w:rFonts w:asciiTheme="minorHAnsi" w:hAnsiTheme="minorHAnsi" w:cstheme="minorHAnsi"/>
                <w:sz w:val="24"/>
                <w:szCs w:val="24"/>
              </w:rPr>
              <w:t>of</w:t>
            </w:r>
            <w:r w:rsidRPr="008D7BF9">
              <w:rPr>
                <w:rFonts w:asciiTheme="minorHAnsi" w:hAnsiTheme="minorHAnsi" w:cstheme="minorHAnsi"/>
                <w:spacing w:val="-8"/>
                <w:sz w:val="24"/>
                <w:szCs w:val="24"/>
              </w:rPr>
              <w:t xml:space="preserve"> </w:t>
            </w:r>
            <w:r w:rsidRPr="008D7BF9">
              <w:rPr>
                <w:rFonts w:asciiTheme="minorHAnsi" w:hAnsiTheme="minorHAnsi" w:cstheme="minorHAnsi"/>
                <w:sz w:val="24"/>
                <w:szCs w:val="24"/>
              </w:rPr>
              <w:t>Sciences</w:t>
            </w:r>
            <w:r w:rsidRPr="008D7BF9">
              <w:rPr>
                <w:rFonts w:asciiTheme="minorHAnsi" w:hAnsiTheme="minorHAnsi" w:cstheme="minorHAnsi"/>
                <w:spacing w:val="-5"/>
                <w:sz w:val="24"/>
                <w:szCs w:val="24"/>
              </w:rPr>
              <w:t xml:space="preserve"> </w:t>
            </w:r>
            <w:r w:rsidRPr="008D7BF9">
              <w:rPr>
                <w:rFonts w:asciiTheme="minorHAnsi" w:hAnsiTheme="minorHAnsi" w:cstheme="minorHAnsi"/>
                <w:sz w:val="24"/>
                <w:szCs w:val="24"/>
              </w:rPr>
              <w:t>in</w:t>
            </w:r>
            <w:r w:rsidRPr="008D7BF9">
              <w:rPr>
                <w:rFonts w:asciiTheme="minorHAnsi" w:hAnsiTheme="minorHAnsi" w:cstheme="minorHAnsi"/>
                <w:spacing w:val="-6"/>
                <w:sz w:val="24"/>
                <w:szCs w:val="24"/>
              </w:rPr>
              <w:t xml:space="preserve"> </w:t>
            </w:r>
            <w:r w:rsidRPr="008D7BF9">
              <w:rPr>
                <w:rFonts w:asciiTheme="minorHAnsi" w:hAnsiTheme="minorHAnsi" w:cstheme="minorHAnsi"/>
                <w:spacing w:val="-4"/>
                <w:sz w:val="24"/>
                <w:szCs w:val="24"/>
              </w:rPr>
              <w:t>Lodz</w:t>
            </w:r>
          </w:p>
          <w:p w14:paraId="0DD6B740" w14:textId="77777777" w:rsidR="0079303A" w:rsidRDefault="0079303A" w:rsidP="0079303A">
            <w:pPr>
              <w:pStyle w:val="TableParagraph"/>
              <w:ind w:left="0"/>
              <w:rPr>
                <w:b/>
                <w:sz w:val="24"/>
              </w:rPr>
            </w:pPr>
          </w:p>
          <w:p w14:paraId="17A5968B" w14:textId="1DBAC521" w:rsidR="0079303A" w:rsidRPr="0004718C" w:rsidRDefault="0004718C" w:rsidP="0079303A">
            <w:pPr>
              <w:shd w:val="clear" w:color="auto" w:fill="FFFFFF"/>
              <w:ind w:firstLine="144"/>
              <w:rPr>
                <w:b/>
                <w:bCs/>
                <w:color w:val="000000" w:themeColor="text1"/>
                <w:sz w:val="24"/>
                <w:szCs w:val="24"/>
                <w:u w:val="single"/>
              </w:rPr>
            </w:pPr>
            <w:r w:rsidRPr="0002458D">
              <w:rPr>
                <w:rFonts w:ascii="Wingdings" w:hAnsi="Wingdings" w:cs="Wingdings"/>
                <w:sz w:val="24"/>
                <w:szCs w:val="24"/>
                <w:lang w:val="pl-PL"/>
              </w:rPr>
              <w:t></w:t>
            </w:r>
            <w:r w:rsidRPr="0004718C">
              <w:rPr>
                <w:rFonts w:ascii="Wingdings" w:hAnsi="Wingdings" w:cs="Wingdings"/>
                <w:b/>
                <w:bCs/>
                <w:sz w:val="24"/>
                <w:szCs w:val="24"/>
                <w:lang w:val="pl-PL"/>
              </w:rPr>
              <w:t xml:space="preserve"> </w:t>
            </w:r>
            <w:hyperlink r:id="rId13" w:history="1">
              <w:r w:rsidR="0079303A" w:rsidRPr="007813FB">
                <w:rPr>
                  <w:rStyle w:val="Hipercze"/>
                  <w:rFonts w:asciiTheme="minorHAnsi" w:hAnsiTheme="minorHAnsi" w:cstheme="minorHAnsi"/>
                  <w:b/>
                  <w:bCs/>
                  <w:sz w:val="24"/>
                  <w:szCs w:val="24"/>
                </w:rPr>
                <w:t>marta.dudek@cbmm.lodz.pl</w:t>
              </w:r>
            </w:hyperlink>
          </w:p>
          <w:p w14:paraId="468D2332" w14:textId="7AAD267C" w:rsidR="0079303A" w:rsidRPr="00245D40" w:rsidRDefault="006A4422" w:rsidP="0079303A">
            <w:pPr>
              <w:shd w:val="clear" w:color="auto" w:fill="FFFFFF"/>
              <w:ind w:firstLine="144"/>
              <w:rPr>
                <w:color w:val="000000" w:themeColor="text1"/>
                <w:sz w:val="24"/>
                <w:szCs w:val="24"/>
              </w:rPr>
            </w:pPr>
            <w:r w:rsidRPr="00467CC3">
              <w:rPr>
                <w:rFonts w:ascii="Wingdings" w:hAnsi="Wingdings" w:cs="Wingdings"/>
                <w:color w:val="000000" w:themeColor="text1"/>
                <w:sz w:val="24"/>
                <w:szCs w:val="24"/>
                <w:lang w:val="pl-PL"/>
              </w:rPr>
              <w:t></w:t>
            </w:r>
            <w:r>
              <w:rPr>
                <w:rFonts w:ascii="Wingdings" w:hAnsi="Wingdings" w:cs="Wingdings"/>
                <w:color w:val="000000" w:themeColor="text1"/>
                <w:sz w:val="24"/>
                <w:szCs w:val="24"/>
                <w:lang w:val="pl-PL"/>
              </w:rPr>
              <w:t xml:space="preserve"> </w:t>
            </w:r>
            <w:r w:rsidR="0079303A" w:rsidRPr="00245D40">
              <w:rPr>
                <w:rFonts w:ascii="Calibri" w:hAnsi="Calibri" w:cs="Calibri"/>
                <w:color w:val="000000" w:themeColor="text1"/>
                <w:sz w:val="24"/>
                <w:szCs w:val="24"/>
              </w:rPr>
              <w:t>+ 48 42 680 32 39</w:t>
            </w:r>
          </w:p>
          <w:p w14:paraId="2F8C00B1" w14:textId="77777777" w:rsidR="0079303A" w:rsidRPr="00245D40" w:rsidRDefault="0079303A" w:rsidP="0079303A">
            <w:pPr>
              <w:shd w:val="clear" w:color="auto" w:fill="FFFFFF"/>
              <w:ind w:firstLine="144"/>
              <w:rPr>
                <w:b/>
                <w:bCs/>
                <w:color w:val="000000" w:themeColor="text1"/>
                <w:sz w:val="24"/>
                <w:szCs w:val="24"/>
              </w:rPr>
            </w:pPr>
            <w:r w:rsidRPr="00245D40">
              <w:rPr>
                <w:b/>
                <w:bCs/>
                <w:color w:val="000000" w:themeColor="text1"/>
                <w:sz w:val="24"/>
                <w:szCs w:val="24"/>
              </w:rPr>
              <w:t xml:space="preserve">ORCID: </w:t>
            </w:r>
            <w:hyperlink r:id="rId14" w:history="1">
              <w:r w:rsidRPr="007813FB">
                <w:rPr>
                  <w:rStyle w:val="Hipercze"/>
                  <w:rFonts w:asciiTheme="minorHAnsi" w:hAnsiTheme="minorHAnsi" w:cstheme="minorHAnsi"/>
                  <w:sz w:val="24"/>
                  <w:szCs w:val="24"/>
                </w:rPr>
                <w:t>https://orcid.org/0000-0003-3412-0177</w:t>
              </w:r>
            </w:hyperlink>
          </w:p>
          <w:p w14:paraId="724837D3" w14:textId="77777777" w:rsidR="0079303A" w:rsidRDefault="0079303A" w:rsidP="0079303A">
            <w:pPr>
              <w:pStyle w:val="TableParagraph"/>
              <w:rPr>
                <w:b/>
                <w:sz w:val="24"/>
              </w:rPr>
            </w:pPr>
          </w:p>
          <w:p w14:paraId="22D0466A" w14:textId="57928D6A" w:rsidR="0079303A" w:rsidRPr="00411BA6" w:rsidRDefault="0079303A" w:rsidP="0079303A">
            <w:pPr>
              <w:ind w:firstLine="144"/>
              <w:rPr>
                <w:rFonts w:ascii="Calibri" w:hAnsi="Calibri" w:cs="Calibri"/>
                <w:b/>
                <w:bCs/>
                <w:sz w:val="24"/>
                <w:szCs w:val="24"/>
              </w:rPr>
            </w:pPr>
            <w:r w:rsidRPr="00411BA6">
              <w:rPr>
                <w:rFonts w:ascii="Calibri" w:hAnsi="Calibri" w:cs="Calibri"/>
                <w:i/>
                <w:sz w:val="24"/>
              </w:rPr>
              <w:t>Leading</w:t>
            </w:r>
            <w:r w:rsidRPr="00411BA6">
              <w:rPr>
                <w:rFonts w:ascii="Calibri" w:hAnsi="Calibri" w:cs="Calibri"/>
                <w:i/>
                <w:spacing w:val="-3"/>
                <w:sz w:val="24"/>
              </w:rPr>
              <w:t xml:space="preserve"> </w:t>
            </w:r>
            <w:r w:rsidRPr="00411BA6">
              <w:rPr>
                <w:rFonts w:ascii="Calibri" w:hAnsi="Calibri" w:cs="Calibri"/>
                <w:i/>
                <w:sz w:val="24"/>
              </w:rPr>
              <w:t>discipline</w:t>
            </w:r>
            <w:r w:rsidRPr="00411BA6">
              <w:rPr>
                <w:rFonts w:ascii="Calibri" w:hAnsi="Calibri" w:cs="Calibri"/>
                <w:i/>
                <w:spacing w:val="-2"/>
                <w:sz w:val="24"/>
              </w:rPr>
              <w:t xml:space="preserve"> </w:t>
            </w:r>
            <w:r w:rsidRPr="00411BA6">
              <w:rPr>
                <w:rFonts w:ascii="Calibri" w:hAnsi="Calibri" w:cs="Calibri"/>
                <w:i/>
                <w:sz w:val="24"/>
              </w:rPr>
              <w:t>-</w:t>
            </w:r>
            <w:r w:rsidRPr="00411BA6">
              <w:rPr>
                <w:rFonts w:ascii="Calibri" w:hAnsi="Calibri" w:cs="Calibri"/>
                <w:i/>
                <w:spacing w:val="-2"/>
                <w:sz w:val="24"/>
              </w:rPr>
              <w:t xml:space="preserve"> </w:t>
            </w:r>
            <w:r w:rsidRPr="00411BA6">
              <w:rPr>
                <w:rFonts w:ascii="Calibri" w:hAnsi="Calibri" w:cs="Calibri"/>
                <w:i/>
                <w:color w:val="528135"/>
                <w:sz w:val="24"/>
              </w:rPr>
              <w:t xml:space="preserve">chemical </w:t>
            </w:r>
            <w:r w:rsidRPr="00411BA6">
              <w:rPr>
                <w:rFonts w:ascii="Calibri" w:hAnsi="Calibri" w:cs="Calibri"/>
                <w:i/>
                <w:color w:val="528135"/>
                <w:spacing w:val="-2"/>
                <w:sz w:val="24"/>
              </w:rPr>
              <w:t>sciences</w:t>
            </w:r>
          </w:p>
        </w:tc>
        <w:tc>
          <w:tcPr>
            <w:tcW w:w="10069" w:type="dxa"/>
            <w:tcBorders>
              <w:top w:val="single" w:sz="12" w:space="0" w:color="F4AF83"/>
              <w:bottom w:val="single" w:sz="12" w:space="0" w:color="F4AF83"/>
            </w:tcBorders>
          </w:tcPr>
          <w:p w14:paraId="7C975BD2" w14:textId="77777777" w:rsidR="0004718C" w:rsidRDefault="0004718C" w:rsidP="0079303A">
            <w:pPr>
              <w:pBdr>
                <w:top w:val="nil"/>
                <w:left w:val="nil"/>
                <w:bottom w:val="nil"/>
                <w:right w:val="nil"/>
                <w:between w:val="nil"/>
              </w:pBdr>
              <w:ind w:left="108" w:right="137"/>
              <w:jc w:val="both"/>
              <w:rPr>
                <w:rFonts w:asciiTheme="minorHAnsi" w:hAnsiTheme="minorHAnsi" w:cstheme="minorHAnsi"/>
                <w:color w:val="000000"/>
                <w:sz w:val="24"/>
                <w:szCs w:val="24"/>
                <w:u w:val="single"/>
              </w:rPr>
            </w:pPr>
          </w:p>
          <w:p w14:paraId="6C60E400" w14:textId="58A63DA2" w:rsidR="0079303A" w:rsidRPr="00003DFE" w:rsidRDefault="0079303A" w:rsidP="0079303A">
            <w:pPr>
              <w:pBdr>
                <w:top w:val="nil"/>
                <w:left w:val="nil"/>
                <w:bottom w:val="nil"/>
                <w:right w:val="nil"/>
                <w:between w:val="nil"/>
              </w:pBdr>
              <w:ind w:left="108" w:right="137"/>
              <w:jc w:val="both"/>
              <w:rPr>
                <w:rFonts w:asciiTheme="minorHAnsi" w:hAnsiTheme="minorHAnsi" w:cstheme="minorHAnsi"/>
                <w:color w:val="000000"/>
                <w:sz w:val="24"/>
                <w:szCs w:val="24"/>
              </w:rPr>
            </w:pPr>
            <w:r w:rsidRPr="00003DFE">
              <w:rPr>
                <w:rFonts w:asciiTheme="minorHAnsi" w:hAnsiTheme="minorHAnsi" w:cstheme="minorHAnsi"/>
                <w:color w:val="000000"/>
                <w:sz w:val="24"/>
                <w:szCs w:val="24"/>
                <w:u w:val="single"/>
              </w:rPr>
              <w:t>Area of scientific and research:</w:t>
            </w:r>
            <w:r w:rsidRPr="00003DFE">
              <w:rPr>
                <w:rFonts w:asciiTheme="minorHAnsi" w:hAnsiTheme="minorHAnsi" w:cstheme="minorHAnsi"/>
                <w:color w:val="000000"/>
                <w:sz w:val="24"/>
                <w:szCs w:val="24"/>
              </w:rPr>
              <w:t xml:space="preserve"> </w:t>
            </w:r>
          </w:p>
          <w:p w14:paraId="6BB9B32F" w14:textId="77777777" w:rsidR="00DF5429" w:rsidRPr="00DF5429" w:rsidRDefault="00DF5429" w:rsidP="00DF5429">
            <w:pPr>
              <w:pStyle w:val="TableParagraph"/>
              <w:ind w:right="137"/>
              <w:jc w:val="both"/>
              <w:rPr>
                <w:rFonts w:asciiTheme="minorHAnsi" w:hAnsiTheme="minorHAnsi" w:cstheme="minorHAnsi"/>
                <w:sz w:val="24"/>
                <w:szCs w:val="24"/>
              </w:rPr>
            </w:pPr>
            <w:r w:rsidRPr="00DF5429">
              <w:rPr>
                <w:rFonts w:asciiTheme="minorHAnsi" w:hAnsiTheme="minorHAnsi" w:cstheme="minorHAnsi"/>
                <w:sz w:val="24"/>
                <w:szCs w:val="24"/>
                <w:lang w:val="en-GB"/>
              </w:rPr>
              <w:t xml:space="preserve">Understanding of polymorphism of organic molecular crystals and crystallization processes, crystal structure prediction (CSP) calculations, solid-state and crystalline structure of organic compounds, design and synthesis of pharmaceutical cocrystals, solid-state NMR spectroscopy as a part of NMR crystallography approach. </w:t>
            </w:r>
          </w:p>
          <w:p w14:paraId="4E1BF128" w14:textId="77777777" w:rsidR="00DF5429" w:rsidRPr="00DF5429" w:rsidRDefault="00DF5429" w:rsidP="00DF5429">
            <w:pPr>
              <w:pStyle w:val="TableParagraph"/>
              <w:ind w:right="137"/>
              <w:jc w:val="both"/>
              <w:rPr>
                <w:rFonts w:asciiTheme="minorHAnsi" w:hAnsiTheme="minorHAnsi" w:cstheme="minorHAnsi"/>
                <w:sz w:val="24"/>
                <w:szCs w:val="24"/>
              </w:rPr>
            </w:pPr>
          </w:p>
          <w:p w14:paraId="20FF78B4" w14:textId="77777777" w:rsidR="00DF5429" w:rsidRPr="00DF5429" w:rsidRDefault="00DF5429" w:rsidP="00DF5429">
            <w:pPr>
              <w:pStyle w:val="TableParagraph"/>
              <w:spacing w:line="292" w:lineRule="exact"/>
              <w:ind w:right="137"/>
              <w:jc w:val="both"/>
              <w:rPr>
                <w:rFonts w:asciiTheme="minorHAnsi" w:hAnsiTheme="minorHAnsi" w:cstheme="minorHAnsi"/>
                <w:sz w:val="24"/>
                <w:szCs w:val="24"/>
                <w:u w:val="single"/>
              </w:rPr>
            </w:pPr>
            <w:r w:rsidRPr="00DF5429">
              <w:rPr>
                <w:rFonts w:asciiTheme="minorHAnsi" w:hAnsiTheme="minorHAnsi" w:cstheme="minorHAnsi"/>
                <w:sz w:val="24"/>
                <w:szCs w:val="24"/>
                <w:u w:val="single"/>
              </w:rPr>
              <w:t>Proposed topic for the doctoral thesis:</w:t>
            </w:r>
          </w:p>
          <w:p w14:paraId="0A1174A7" w14:textId="68EC4CAA" w:rsidR="00953557" w:rsidRPr="00DF5429" w:rsidRDefault="00DF5429" w:rsidP="00DF5429">
            <w:pPr>
              <w:pStyle w:val="Akapitzlist"/>
              <w:numPr>
                <w:ilvl w:val="0"/>
                <w:numId w:val="3"/>
              </w:numPr>
              <w:ind w:left="429" w:right="137" w:hanging="284"/>
              <w:jc w:val="both"/>
            </w:pPr>
            <w:r w:rsidRPr="00DF5429">
              <w:rPr>
                <w:rFonts w:asciiTheme="minorHAnsi" w:hAnsiTheme="minorHAnsi" w:cstheme="minorHAnsi"/>
                <w:sz w:val="24"/>
                <w:szCs w:val="24"/>
              </w:rPr>
              <w:t>Understanding crystallization preferences of flavonoids: influence of molecular structure and</w:t>
            </w:r>
            <w:r w:rsidR="002A3FDA">
              <w:rPr>
                <w:rFonts w:asciiTheme="minorHAnsi" w:hAnsiTheme="minorHAnsi" w:cstheme="minorHAnsi"/>
                <w:sz w:val="24"/>
                <w:szCs w:val="24"/>
              </w:rPr>
              <w:t> </w:t>
            </w:r>
            <w:r w:rsidRPr="00DF5429">
              <w:rPr>
                <w:rFonts w:asciiTheme="minorHAnsi" w:hAnsiTheme="minorHAnsi" w:cstheme="minorHAnsi"/>
                <w:sz w:val="24"/>
                <w:szCs w:val="24"/>
              </w:rPr>
              <w:t>crystallization conditions on the obtained outcome.</w:t>
            </w:r>
          </w:p>
          <w:p w14:paraId="2B2A1AC3" w14:textId="03C65DD2" w:rsidR="00DF5429" w:rsidRPr="00003DFE" w:rsidRDefault="00DF5429" w:rsidP="00DF5429">
            <w:pPr>
              <w:pStyle w:val="Akapitzlist"/>
              <w:ind w:left="429" w:right="137"/>
              <w:jc w:val="both"/>
            </w:pPr>
          </w:p>
        </w:tc>
      </w:tr>
      <w:tr w:rsidR="006A4422" w14:paraId="436A2A39" w14:textId="77777777" w:rsidTr="00570868">
        <w:trPr>
          <w:trHeight w:val="1767"/>
        </w:trPr>
        <w:tc>
          <w:tcPr>
            <w:tcW w:w="5528" w:type="dxa"/>
            <w:tcBorders>
              <w:top w:val="single" w:sz="12" w:space="0" w:color="F4AF83"/>
              <w:bottom w:val="single" w:sz="12" w:space="0" w:color="F4AF83"/>
            </w:tcBorders>
          </w:tcPr>
          <w:p w14:paraId="6F2DD6B1" w14:textId="77777777" w:rsidR="006A4422" w:rsidRPr="006A4422" w:rsidRDefault="006A4422" w:rsidP="006A4422">
            <w:pPr>
              <w:rPr>
                <w:sz w:val="24"/>
                <w:szCs w:val="24"/>
              </w:rPr>
            </w:pPr>
            <w:r w:rsidRPr="006A4422">
              <w:rPr>
                <w:sz w:val="24"/>
                <w:szCs w:val="24"/>
              </w:rPr>
              <w:t xml:space="preserve">   </w:t>
            </w:r>
          </w:p>
          <w:p w14:paraId="4C9232D2" w14:textId="03CDCCC3" w:rsidR="006A4422" w:rsidRPr="00F16D44" w:rsidRDefault="006A4422" w:rsidP="006A4422">
            <w:pPr>
              <w:rPr>
                <w:rFonts w:asciiTheme="minorHAnsi" w:hAnsiTheme="minorHAnsi" w:cstheme="minorHAnsi"/>
                <w:b/>
                <w:bCs/>
                <w:sz w:val="24"/>
                <w:szCs w:val="24"/>
                <w:lang w:val="pl-PL"/>
              </w:rPr>
            </w:pPr>
            <w:r w:rsidRPr="006A4422">
              <w:rPr>
                <w:sz w:val="24"/>
                <w:szCs w:val="24"/>
              </w:rPr>
              <w:t xml:space="preserve">   </w:t>
            </w:r>
            <w:r w:rsidRPr="00F16D44">
              <w:rPr>
                <w:rFonts w:asciiTheme="minorHAnsi" w:hAnsiTheme="minorHAnsi" w:cstheme="minorHAnsi"/>
                <w:b/>
                <w:bCs/>
                <w:sz w:val="24"/>
                <w:szCs w:val="24"/>
                <w:lang w:val="pl-PL"/>
              </w:rPr>
              <w:t xml:space="preserve">Dr hab. Zdzisław </w:t>
            </w:r>
            <w:proofErr w:type="spellStart"/>
            <w:r w:rsidRPr="00F16D44">
              <w:rPr>
                <w:rFonts w:asciiTheme="minorHAnsi" w:hAnsiTheme="minorHAnsi" w:cstheme="minorHAnsi"/>
                <w:b/>
                <w:bCs/>
                <w:sz w:val="24"/>
                <w:szCs w:val="24"/>
                <w:lang w:val="pl-PL"/>
              </w:rPr>
              <w:t>Kinart</w:t>
            </w:r>
            <w:proofErr w:type="spellEnd"/>
            <w:r w:rsidRPr="00F16D44">
              <w:rPr>
                <w:rFonts w:asciiTheme="minorHAnsi" w:hAnsiTheme="minorHAnsi" w:cstheme="minorHAnsi"/>
                <w:b/>
                <w:bCs/>
                <w:sz w:val="24"/>
                <w:szCs w:val="24"/>
                <w:lang w:val="pl-PL"/>
              </w:rPr>
              <w:t xml:space="preserve"> prof. U</w:t>
            </w:r>
            <w:r w:rsidR="00411BA6" w:rsidRPr="00F16D44">
              <w:rPr>
                <w:rFonts w:asciiTheme="minorHAnsi" w:hAnsiTheme="minorHAnsi" w:cstheme="minorHAnsi"/>
                <w:b/>
                <w:bCs/>
                <w:sz w:val="24"/>
                <w:szCs w:val="24"/>
                <w:lang w:val="pl-PL"/>
              </w:rPr>
              <w:t>L</w:t>
            </w:r>
          </w:p>
          <w:p w14:paraId="1FB47922" w14:textId="77777777" w:rsidR="006A4422" w:rsidRPr="006A4422" w:rsidRDefault="006A4422" w:rsidP="006A4422">
            <w:pPr>
              <w:ind w:left="149"/>
              <w:rPr>
                <w:sz w:val="24"/>
                <w:szCs w:val="24"/>
              </w:rPr>
            </w:pPr>
            <w:r w:rsidRPr="005C7996">
              <w:rPr>
                <w:rFonts w:asciiTheme="minorHAnsi" w:hAnsiTheme="minorHAnsi" w:cstheme="minorHAnsi"/>
                <w:iCs/>
                <w:sz w:val="24"/>
                <w:szCs w:val="24"/>
              </w:rPr>
              <w:t xml:space="preserve">University of Lodz, Faculty of </w:t>
            </w:r>
            <w:r>
              <w:rPr>
                <w:rFonts w:asciiTheme="minorHAnsi" w:hAnsiTheme="minorHAnsi" w:cstheme="minorHAnsi"/>
                <w:iCs/>
                <w:sz w:val="24"/>
                <w:szCs w:val="24"/>
              </w:rPr>
              <w:t>C</w:t>
            </w:r>
            <w:r w:rsidRPr="005C7996">
              <w:rPr>
                <w:rFonts w:asciiTheme="minorHAnsi" w:hAnsiTheme="minorHAnsi" w:cstheme="minorHAnsi"/>
                <w:iCs/>
                <w:sz w:val="24"/>
                <w:szCs w:val="24"/>
              </w:rPr>
              <w:t xml:space="preserve">hemistry </w:t>
            </w:r>
          </w:p>
          <w:p w14:paraId="6997D4D5" w14:textId="77777777" w:rsidR="006A4422" w:rsidRPr="006A4422" w:rsidRDefault="006A4422" w:rsidP="006A4422">
            <w:pPr>
              <w:rPr>
                <w:b/>
                <w:bCs/>
                <w:sz w:val="24"/>
                <w:szCs w:val="24"/>
              </w:rPr>
            </w:pPr>
          </w:p>
          <w:p w14:paraId="00CCD429" w14:textId="36C4C8CD" w:rsidR="006A4422" w:rsidRPr="006A4422" w:rsidRDefault="00411BA6" w:rsidP="006A4422">
            <w:pPr>
              <w:shd w:val="clear" w:color="auto" w:fill="FFFFFF"/>
              <w:ind w:firstLine="149"/>
              <w:rPr>
                <w:b/>
                <w:bCs/>
                <w:sz w:val="24"/>
                <w:szCs w:val="24"/>
              </w:rPr>
            </w:pPr>
            <w:r w:rsidRPr="0002458D">
              <w:rPr>
                <w:rFonts w:ascii="Wingdings" w:hAnsi="Wingdings" w:cs="Wingdings"/>
                <w:sz w:val="24"/>
                <w:szCs w:val="24"/>
                <w:lang w:val="pl-PL"/>
              </w:rPr>
              <w:t></w:t>
            </w:r>
            <w:r w:rsidR="006A4422" w:rsidRPr="006A4422">
              <w:rPr>
                <w:rFonts w:ascii="Wingdings" w:hAnsi="Wingdings" w:cs="Wingdings"/>
                <w:b/>
                <w:bCs/>
                <w:sz w:val="24"/>
                <w:szCs w:val="24"/>
                <w:lang w:val="pl-PL"/>
              </w:rPr>
              <w:t xml:space="preserve"> </w:t>
            </w:r>
            <w:r w:rsidR="006A4422" w:rsidRPr="00411BA6">
              <w:rPr>
                <w:rFonts w:ascii="Calibri" w:hAnsi="Calibri" w:cs="Calibri"/>
                <w:b/>
                <w:bCs/>
                <w:color w:val="2E74B5"/>
                <w:sz w:val="24"/>
                <w:szCs w:val="24"/>
                <w:u w:val="single" w:color="2E74B5"/>
              </w:rPr>
              <w:t>zdzislaw.kinart@chemia.uni.lodz.pl</w:t>
            </w:r>
          </w:p>
          <w:p w14:paraId="4CF3E822" w14:textId="4EC011C5" w:rsidR="006A4422" w:rsidRPr="006A4422" w:rsidRDefault="006A4422" w:rsidP="006A4422">
            <w:pPr>
              <w:shd w:val="clear" w:color="auto" w:fill="FFFFFF"/>
              <w:ind w:firstLine="149"/>
              <w:rPr>
                <w:sz w:val="24"/>
                <w:szCs w:val="24"/>
              </w:rPr>
            </w:pPr>
            <w:r w:rsidRPr="00467CC3">
              <w:rPr>
                <w:rFonts w:ascii="Wingdings" w:hAnsi="Wingdings" w:cs="Wingdings"/>
                <w:color w:val="000000" w:themeColor="text1"/>
                <w:sz w:val="24"/>
                <w:szCs w:val="24"/>
                <w:lang w:val="pl-PL"/>
              </w:rPr>
              <w:t></w:t>
            </w:r>
            <w:r w:rsidRPr="006A4422">
              <w:rPr>
                <w:rFonts w:ascii="Times New Roman" w:hAnsi="Times New Roman"/>
                <w:sz w:val="24"/>
                <w:szCs w:val="24"/>
              </w:rPr>
              <w:t xml:space="preserve"> </w:t>
            </w:r>
            <w:r w:rsidRPr="006A4422">
              <w:rPr>
                <w:sz w:val="24"/>
                <w:szCs w:val="24"/>
              </w:rPr>
              <w:t xml:space="preserve">  </w:t>
            </w:r>
            <w:r w:rsidRPr="00411BA6">
              <w:rPr>
                <w:rFonts w:asciiTheme="minorHAnsi" w:hAnsiTheme="minorHAnsi" w:cstheme="minorHAnsi"/>
                <w:sz w:val="24"/>
                <w:szCs w:val="24"/>
              </w:rPr>
              <w:t>+ 48 42</w:t>
            </w:r>
            <w:r w:rsidR="00411BA6">
              <w:rPr>
                <w:rFonts w:asciiTheme="minorHAnsi" w:hAnsiTheme="minorHAnsi" w:cstheme="minorHAnsi"/>
                <w:sz w:val="24"/>
                <w:szCs w:val="24"/>
              </w:rPr>
              <w:t> </w:t>
            </w:r>
            <w:r w:rsidRPr="00411BA6">
              <w:rPr>
                <w:rFonts w:asciiTheme="minorHAnsi" w:hAnsiTheme="minorHAnsi" w:cstheme="minorHAnsi"/>
                <w:sz w:val="24"/>
                <w:szCs w:val="24"/>
              </w:rPr>
              <w:t>365</w:t>
            </w:r>
            <w:r w:rsidR="00411BA6">
              <w:rPr>
                <w:rFonts w:asciiTheme="minorHAnsi" w:hAnsiTheme="minorHAnsi" w:cstheme="minorHAnsi"/>
                <w:sz w:val="24"/>
                <w:szCs w:val="24"/>
              </w:rPr>
              <w:t xml:space="preserve"> </w:t>
            </w:r>
            <w:r w:rsidRPr="00411BA6">
              <w:rPr>
                <w:rFonts w:asciiTheme="minorHAnsi" w:hAnsiTheme="minorHAnsi" w:cstheme="minorHAnsi"/>
                <w:sz w:val="24"/>
                <w:szCs w:val="24"/>
              </w:rPr>
              <w:t>57</w:t>
            </w:r>
            <w:r w:rsidR="00411BA6">
              <w:rPr>
                <w:rFonts w:asciiTheme="minorHAnsi" w:hAnsiTheme="minorHAnsi" w:cstheme="minorHAnsi"/>
                <w:sz w:val="24"/>
                <w:szCs w:val="24"/>
              </w:rPr>
              <w:t xml:space="preserve"> </w:t>
            </w:r>
            <w:r w:rsidRPr="00411BA6">
              <w:rPr>
                <w:rFonts w:asciiTheme="minorHAnsi" w:hAnsiTheme="minorHAnsi" w:cstheme="minorHAnsi"/>
                <w:sz w:val="24"/>
                <w:szCs w:val="24"/>
              </w:rPr>
              <w:t>41</w:t>
            </w:r>
          </w:p>
          <w:p w14:paraId="441D45E1" w14:textId="77777777" w:rsidR="006A4422" w:rsidRPr="00411BA6" w:rsidRDefault="006A4422" w:rsidP="006A4422">
            <w:pPr>
              <w:shd w:val="clear" w:color="auto" w:fill="FFFFFF"/>
              <w:ind w:left="7" w:firstLine="142"/>
              <w:rPr>
                <w:rFonts w:ascii="Calibri" w:hAnsi="Calibri" w:cs="Calibri"/>
                <w:b/>
                <w:bCs/>
                <w:sz w:val="24"/>
                <w:szCs w:val="24"/>
              </w:rPr>
            </w:pPr>
            <w:r w:rsidRPr="00411BA6">
              <w:rPr>
                <w:rFonts w:ascii="Calibri" w:hAnsi="Calibri" w:cs="Calibri"/>
                <w:b/>
                <w:bCs/>
                <w:sz w:val="24"/>
                <w:szCs w:val="24"/>
              </w:rPr>
              <w:t xml:space="preserve">ORCID:  </w:t>
            </w:r>
            <w:hyperlink r:id="rId15" w:history="1">
              <w:r w:rsidRPr="00411BA6">
                <w:rPr>
                  <w:rStyle w:val="Hipercze"/>
                  <w:rFonts w:ascii="Calibri" w:hAnsi="Calibri" w:cs="Calibri"/>
                  <w:b/>
                  <w:bCs/>
                  <w:sz w:val="24"/>
                  <w:szCs w:val="24"/>
                </w:rPr>
                <w:t>https://orcid.org/0000-0003-0263-7120</w:t>
              </w:r>
            </w:hyperlink>
          </w:p>
          <w:p w14:paraId="78ECBD80" w14:textId="77777777" w:rsidR="006A4422" w:rsidRPr="006A4422" w:rsidRDefault="006A4422" w:rsidP="006A4422">
            <w:pPr>
              <w:shd w:val="clear" w:color="auto" w:fill="FFFFFF"/>
              <w:rPr>
                <w:rStyle w:val="None"/>
                <w:sz w:val="24"/>
                <w:szCs w:val="24"/>
              </w:rPr>
            </w:pPr>
          </w:p>
          <w:p w14:paraId="37EBF222" w14:textId="2D2ECF76" w:rsidR="006A4422" w:rsidRPr="00411BA6" w:rsidRDefault="006A4422" w:rsidP="006A4422">
            <w:pPr>
              <w:pStyle w:val="TableParagraph"/>
              <w:rPr>
                <w:rFonts w:ascii="Calibri" w:hAnsi="Calibri" w:cs="Calibri"/>
                <w:b/>
                <w:i/>
                <w:sz w:val="24"/>
              </w:rPr>
            </w:pPr>
            <w:r w:rsidRPr="00411BA6">
              <w:rPr>
                <w:rFonts w:ascii="Calibri" w:hAnsi="Calibri" w:cs="Calibri"/>
                <w:i/>
                <w:sz w:val="24"/>
              </w:rPr>
              <w:t>Leading</w:t>
            </w:r>
            <w:r w:rsidRPr="00411BA6">
              <w:rPr>
                <w:rFonts w:ascii="Calibri" w:hAnsi="Calibri" w:cs="Calibri"/>
                <w:i/>
                <w:spacing w:val="-3"/>
                <w:sz w:val="24"/>
              </w:rPr>
              <w:t xml:space="preserve"> </w:t>
            </w:r>
            <w:r w:rsidRPr="00411BA6">
              <w:rPr>
                <w:rFonts w:ascii="Calibri" w:hAnsi="Calibri" w:cs="Calibri"/>
                <w:i/>
                <w:sz w:val="24"/>
              </w:rPr>
              <w:t>discipline</w:t>
            </w:r>
            <w:r w:rsidRPr="00411BA6">
              <w:rPr>
                <w:rFonts w:ascii="Calibri" w:hAnsi="Calibri" w:cs="Calibri"/>
                <w:i/>
                <w:spacing w:val="-2"/>
                <w:sz w:val="24"/>
              </w:rPr>
              <w:t xml:space="preserve"> </w:t>
            </w:r>
            <w:r w:rsidRPr="00411BA6">
              <w:rPr>
                <w:rFonts w:ascii="Calibri" w:hAnsi="Calibri" w:cs="Calibri"/>
                <w:i/>
                <w:sz w:val="24"/>
              </w:rPr>
              <w:t>-</w:t>
            </w:r>
            <w:r w:rsidRPr="00411BA6">
              <w:rPr>
                <w:rFonts w:ascii="Calibri" w:hAnsi="Calibri" w:cs="Calibri"/>
                <w:i/>
                <w:spacing w:val="-2"/>
                <w:sz w:val="24"/>
              </w:rPr>
              <w:t xml:space="preserve"> </w:t>
            </w:r>
            <w:r w:rsidRPr="00411BA6">
              <w:rPr>
                <w:rFonts w:ascii="Calibri" w:hAnsi="Calibri" w:cs="Calibri"/>
                <w:i/>
                <w:color w:val="528135"/>
                <w:sz w:val="24"/>
              </w:rPr>
              <w:t xml:space="preserve">chemical </w:t>
            </w:r>
            <w:r w:rsidRPr="00411BA6">
              <w:rPr>
                <w:rFonts w:ascii="Calibri" w:hAnsi="Calibri" w:cs="Calibri"/>
                <w:i/>
                <w:color w:val="528135"/>
                <w:spacing w:val="-2"/>
                <w:sz w:val="24"/>
              </w:rPr>
              <w:t>sciences</w:t>
            </w:r>
            <w:r w:rsidRPr="00411BA6">
              <w:rPr>
                <w:rFonts w:ascii="Calibri" w:hAnsi="Calibri" w:cs="Calibri"/>
                <w:b/>
                <w:bCs/>
                <w:sz w:val="24"/>
              </w:rPr>
              <w:t xml:space="preserve"> </w:t>
            </w:r>
          </w:p>
        </w:tc>
        <w:tc>
          <w:tcPr>
            <w:tcW w:w="10069" w:type="dxa"/>
            <w:tcBorders>
              <w:top w:val="single" w:sz="12" w:space="0" w:color="F4AF83"/>
              <w:bottom w:val="single" w:sz="12" w:space="0" w:color="F4AF83"/>
            </w:tcBorders>
          </w:tcPr>
          <w:p w14:paraId="77D9B45C" w14:textId="77777777" w:rsidR="006A4422" w:rsidRDefault="006A4422" w:rsidP="006A4422">
            <w:pPr>
              <w:pStyle w:val="TableParagraph"/>
              <w:ind w:left="0"/>
              <w:rPr>
                <w:rFonts w:asciiTheme="minorHAnsi" w:hAnsiTheme="minorHAnsi" w:cstheme="minorHAnsi"/>
                <w:bCs/>
                <w:sz w:val="24"/>
                <w:szCs w:val="24"/>
                <w:u w:val="single"/>
              </w:rPr>
            </w:pPr>
          </w:p>
          <w:p w14:paraId="75E92D19" w14:textId="77777777" w:rsidR="006A4422" w:rsidRPr="006A4422" w:rsidRDefault="006A4422" w:rsidP="006A4422">
            <w:pPr>
              <w:pStyle w:val="TableParagraph"/>
              <w:ind w:left="142" w:right="143"/>
              <w:jc w:val="both"/>
              <w:rPr>
                <w:rFonts w:asciiTheme="minorHAnsi" w:hAnsiTheme="minorHAnsi" w:cstheme="minorHAnsi"/>
                <w:bCs/>
                <w:spacing w:val="-2"/>
                <w:sz w:val="24"/>
                <w:szCs w:val="24"/>
                <w:u w:val="single"/>
              </w:rPr>
            </w:pPr>
            <w:r w:rsidRPr="006A4422">
              <w:rPr>
                <w:rFonts w:asciiTheme="minorHAnsi" w:hAnsiTheme="minorHAnsi" w:cstheme="minorHAnsi"/>
                <w:bCs/>
                <w:sz w:val="24"/>
                <w:szCs w:val="24"/>
                <w:u w:val="single"/>
              </w:rPr>
              <w:t>Area</w:t>
            </w:r>
            <w:r w:rsidRPr="006A4422">
              <w:rPr>
                <w:rFonts w:asciiTheme="minorHAnsi" w:hAnsiTheme="minorHAnsi" w:cstheme="minorHAnsi"/>
                <w:bCs/>
                <w:spacing w:val="-5"/>
                <w:sz w:val="24"/>
                <w:szCs w:val="24"/>
                <w:u w:val="single"/>
              </w:rPr>
              <w:t xml:space="preserve"> </w:t>
            </w:r>
            <w:r w:rsidRPr="006A4422">
              <w:rPr>
                <w:rFonts w:asciiTheme="minorHAnsi" w:hAnsiTheme="minorHAnsi" w:cstheme="minorHAnsi"/>
                <w:bCs/>
                <w:sz w:val="24"/>
                <w:szCs w:val="24"/>
                <w:u w:val="single"/>
              </w:rPr>
              <w:t>of</w:t>
            </w:r>
            <w:r w:rsidRPr="006A4422">
              <w:rPr>
                <w:rFonts w:asciiTheme="minorHAnsi" w:hAnsiTheme="minorHAnsi" w:cstheme="minorHAnsi"/>
                <w:bCs/>
                <w:spacing w:val="-4"/>
                <w:sz w:val="24"/>
                <w:szCs w:val="24"/>
                <w:u w:val="single"/>
              </w:rPr>
              <w:t xml:space="preserve"> </w:t>
            </w:r>
            <w:r w:rsidRPr="006A4422">
              <w:rPr>
                <w:rFonts w:asciiTheme="minorHAnsi" w:hAnsiTheme="minorHAnsi" w:cstheme="minorHAnsi"/>
                <w:bCs/>
                <w:sz w:val="24"/>
                <w:szCs w:val="24"/>
                <w:u w:val="single"/>
              </w:rPr>
              <w:t>scientific</w:t>
            </w:r>
            <w:r w:rsidRPr="006A4422">
              <w:rPr>
                <w:rFonts w:asciiTheme="minorHAnsi" w:hAnsiTheme="minorHAnsi" w:cstheme="minorHAnsi"/>
                <w:bCs/>
                <w:spacing w:val="-2"/>
                <w:sz w:val="24"/>
                <w:szCs w:val="24"/>
                <w:u w:val="single"/>
              </w:rPr>
              <w:t xml:space="preserve"> </w:t>
            </w:r>
            <w:r w:rsidRPr="006A4422">
              <w:rPr>
                <w:rFonts w:asciiTheme="minorHAnsi" w:hAnsiTheme="minorHAnsi" w:cstheme="minorHAnsi"/>
                <w:bCs/>
                <w:sz w:val="24"/>
                <w:szCs w:val="24"/>
                <w:u w:val="single"/>
              </w:rPr>
              <w:t>and</w:t>
            </w:r>
            <w:r w:rsidRPr="006A4422">
              <w:rPr>
                <w:rFonts w:asciiTheme="minorHAnsi" w:hAnsiTheme="minorHAnsi" w:cstheme="minorHAnsi"/>
                <w:bCs/>
                <w:spacing w:val="-2"/>
                <w:sz w:val="24"/>
                <w:szCs w:val="24"/>
                <w:u w:val="single"/>
              </w:rPr>
              <w:t xml:space="preserve"> </w:t>
            </w:r>
            <w:r w:rsidRPr="006A4422">
              <w:rPr>
                <w:rFonts w:asciiTheme="minorHAnsi" w:hAnsiTheme="minorHAnsi" w:cstheme="minorHAnsi"/>
                <w:bCs/>
                <w:sz w:val="24"/>
                <w:szCs w:val="24"/>
                <w:u w:val="single"/>
              </w:rPr>
              <w:t>research</w:t>
            </w:r>
            <w:r w:rsidRPr="006A4422">
              <w:rPr>
                <w:rFonts w:asciiTheme="minorHAnsi" w:hAnsiTheme="minorHAnsi" w:cstheme="minorHAnsi"/>
                <w:bCs/>
                <w:spacing w:val="-2"/>
                <w:sz w:val="24"/>
                <w:szCs w:val="24"/>
                <w:u w:val="single"/>
              </w:rPr>
              <w:t xml:space="preserve"> </w:t>
            </w:r>
            <w:r w:rsidRPr="006A4422">
              <w:rPr>
                <w:rFonts w:asciiTheme="minorHAnsi" w:hAnsiTheme="minorHAnsi" w:cstheme="minorHAnsi"/>
                <w:bCs/>
                <w:sz w:val="24"/>
                <w:szCs w:val="24"/>
                <w:u w:val="single"/>
              </w:rPr>
              <w:t>interests:</w:t>
            </w:r>
          </w:p>
          <w:p w14:paraId="0D7405B5" w14:textId="77777777" w:rsidR="006A4422" w:rsidRPr="006A4422" w:rsidRDefault="006A4422" w:rsidP="006A4422">
            <w:pPr>
              <w:pStyle w:val="TableParagraph"/>
              <w:ind w:left="142" w:right="143"/>
              <w:jc w:val="both"/>
              <w:rPr>
                <w:rFonts w:asciiTheme="minorHAnsi" w:hAnsiTheme="minorHAnsi" w:cstheme="minorHAnsi"/>
                <w:sz w:val="24"/>
                <w:szCs w:val="24"/>
              </w:rPr>
            </w:pPr>
            <w:r w:rsidRPr="006A4422">
              <w:rPr>
                <w:rFonts w:asciiTheme="minorHAnsi" w:hAnsiTheme="minorHAnsi" w:cstheme="minorHAnsi"/>
                <w:b/>
                <w:bCs/>
                <w:sz w:val="24"/>
                <w:szCs w:val="24"/>
              </w:rPr>
              <w:t>Solution Physical Chemistry:</w:t>
            </w:r>
            <w:r w:rsidRPr="006A4422">
              <w:rPr>
                <w:rFonts w:asciiTheme="minorHAnsi" w:hAnsiTheme="minorHAnsi" w:cstheme="minorHAnsi"/>
                <w:sz w:val="24"/>
                <w:szCs w:val="24"/>
              </w:rPr>
              <w:t xml:space="preserve"> Conductometric, </w:t>
            </w:r>
            <w:proofErr w:type="spellStart"/>
            <w:r w:rsidRPr="006A4422">
              <w:rPr>
                <w:rFonts w:asciiTheme="minorHAnsi" w:hAnsiTheme="minorHAnsi" w:cstheme="minorHAnsi"/>
                <w:sz w:val="24"/>
                <w:szCs w:val="24"/>
              </w:rPr>
              <w:t>densimetric</w:t>
            </w:r>
            <w:proofErr w:type="spellEnd"/>
            <w:r w:rsidRPr="006A4422">
              <w:rPr>
                <w:rFonts w:asciiTheme="minorHAnsi" w:hAnsiTheme="minorHAnsi" w:cstheme="minorHAnsi"/>
                <w:sz w:val="24"/>
                <w:szCs w:val="24"/>
              </w:rPr>
              <w:t xml:space="preserve">, and </w:t>
            </w:r>
            <w:proofErr w:type="spellStart"/>
            <w:r w:rsidRPr="006A4422">
              <w:rPr>
                <w:rFonts w:asciiTheme="minorHAnsi" w:hAnsiTheme="minorHAnsi" w:cstheme="minorHAnsi"/>
                <w:sz w:val="24"/>
                <w:szCs w:val="24"/>
              </w:rPr>
              <w:t>viscometric</w:t>
            </w:r>
            <w:proofErr w:type="spellEnd"/>
            <w:r w:rsidRPr="006A4422">
              <w:rPr>
                <w:rFonts w:asciiTheme="minorHAnsi" w:hAnsiTheme="minorHAnsi" w:cstheme="minorHAnsi"/>
                <w:sz w:val="24"/>
                <w:szCs w:val="24"/>
              </w:rPr>
              <w:t xml:space="preserve"> measurements of ionic liquids (ILs), organic acids, and inorganic compounds in various organic solvents and mixed systems.</w:t>
            </w:r>
          </w:p>
          <w:p w14:paraId="370B9A57" w14:textId="77777777" w:rsidR="006A4422" w:rsidRPr="006A4422" w:rsidRDefault="006A4422" w:rsidP="006A4422">
            <w:pPr>
              <w:pStyle w:val="TableParagraph"/>
              <w:ind w:left="142" w:right="143"/>
              <w:jc w:val="both"/>
              <w:rPr>
                <w:rFonts w:asciiTheme="minorHAnsi" w:hAnsiTheme="minorHAnsi" w:cstheme="minorHAnsi"/>
                <w:sz w:val="24"/>
                <w:szCs w:val="24"/>
              </w:rPr>
            </w:pPr>
            <w:r w:rsidRPr="006A4422">
              <w:rPr>
                <w:rFonts w:asciiTheme="minorHAnsi" w:hAnsiTheme="minorHAnsi" w:cstheme="minorHAnsi"/>
                <w:b/>
                <w:bCs/>
                <w:sz w:val="24"/>
                <w:szCs w:val="24"/>
              </w:rPr>
              <w:t>Ionic Liquids (ILs) Research:</w:t>
            </w:r>
            <w:r w:rsidRPr="006A4422">
              <w:rPr>
                <w:rFonts w:asciiTheme="minorHAnsi" w:hAnsiTheme="minorHAnsi" w:cstheme="minorHAnsi"/>
                <w:sz w:val="24"/>
                <w:szCs w:val="24"/>
              </w:rPr>
              <w:t xml:space="preserve"> Comprehensive characterization of molecular interactions in modern reaction media; investigating the impact of ionic structure on the transport and thermodynamic properties of systems.</w:t>
            </w:r>
          </w:p>
          <w:p w14:paraId="532CCE2D" w14:textId="77777777" w:rsidR="006A4422" w:rsidRPr="006A4422" w:rsidRDefault="006A4422" w:rsidP="006A4422">
            <w:pPr>
              <w:pStyle w:val="TableParagraph"/>
              <w:ind w:left="142" w:right="143"/>
              <w:jc w:val="both"/>
              <w:rPr>
                <w:rFonts w:asciiTheme="minorHAnsi" w:hAnsiTheme="minorHAnsi" w:cstheme="minorHAnsi"/>
                <w:sz w:val="24"/>
                <w:szCs w:val="24"/>
              </w:rPr>
            </w:pPr>
            <w:r w:rsidRPr="006A4422">
              <w:rPr>
                <w:rFonts w:asciiTheme="minorHAnsi" w:hAnsiTheme="minorHAnsi" w:cstheme="minorHAnsi"/>
                <w:b/>
                <w:bCs/>
                <w:sz w:val="24"/>
                <w:szCs w:val="24"/>
              </w:rPr>
              <w:t>Supramolecular Chemistry:</w:t>
            </w:r>
            <w:r w:rsidRPr="006A4422">
              <w:rPr>
                <w:rFonts w:asciiTheme="minorHAnsi" w:hAnsiTheme="minorHAnsi" w:cstheme="minorHAnsi"/>
                <w:sz w:val="24"/>
                <w:szCs w:val="24"/>
              </w:rPr>
              <w:t xml:space="preserve"> Investigation of host–guest inclusion processes involving cyclodextrins; analysis of the stability and thermodynamics of complex formation with ionic liquids and active pharmaceutical ingredients (APIs).</w:t>
            </w:r>
          </w:p>
          <w:p w14:paraId="78EE74A1" w14:textId="77777777" w:rsidR="006A4422" w:rsidRPr="006A4422" w:rsidRDefault="006A4422" w:rsidP="006A4422">
            <w:pPr>
              <w:pStyle w:val="TableParagraph"/>
              <w:ind w:left="142" w:right="143"/>
              <w:jc w:val="both"/>
              <w:rPr>
                <w:rFonts w:asciiTheme="minorHAnsi" w:hAnsiTheme="minorHAnsi" w:cstheme="minorHAnsi"/>
                <w:sz w:val="24"/>
                <w:szCs w:val="24"/>
              </w:rPr>
            </w:pPr>
            <w:r w:rsidRPr="006A4422">
              <w:rPr>
                <w:rFonts w:asciiTheme="minorHAnsi" w:hAnsiTheme="minorHAnsi" w:cstheme="minorHAnsi"/>
                <w:b/>
                <w:bCs/>
                <w:sz w:val="24"/>
                <w:szCs w:val="24"/>
              </w:rPr>
              <w:t>Advanced Instrumental and Pharmaceutical Analysis:</w:t>
            </w:r>
            <w:r w:rsidRPr="006A4422">
              <w:rPr>
                <w:rFonts w:asciiTheme="minorHAnsi" w:hAnsiTheme="minorHAnsi" w:cstheme="minorHAnsi"/>
                <w:sz w:val="24"/>
                <w:szCs w:val="24"/>
              </w:rPr>
              <w:t xml:space="preserve"> Application of calorimetry (DSC and ITC) and IR spectroscopy to study the physicochemical stability of drugs and their interaction mechanisms in solutions.</w:t>
            </w:r>
          </w:p>
          <w:p w14:paraId="6EFD2DFC" w14:textId="77777777" w:rsidR="006A4422" w:rsidRPr="006A4422" w:rsidRDefault="006A4422" w:rsidP="006A4422">
            <w:pPr>
              <w:pStyle w:val="TableParagraph"/>
              <w:ind w:left="0" w:right="143"/>
              <w:jc w:val="both"/>
              <w:rPr>
                <w:rFonts w:asciiTheme="minorHAnsi" w:hAnsiTheme="minorHAnsi" w:cstheme="minorHAnsi"/>
                <w:sz w:val="24"/>
                <w:szCs w:val="24"/>
              </w:rPr>
            </w:pPr>
          </w:p>
          <w:p w14:paraId="01DA132A" w14:textId="77777777" w:rsidR="006A4422" w:rsidRPr="006A4422" w:rsidRDefault="006A4422" w:rsidP="006A4422">
            <w:pPr>
              <w:pStyle w:val="TableParagraph"/>
              <w:ind w:left="142" w:right="143"/>
              <w:jc w:val="both"/>
              <w:rPr>
                <w:rFonts w:asciiTheme="minorHAnsi" w:hAnsiTheme="minorHAnsi" w:cstheme="minorHAnsi"/>
                <w:sz w:val="24"/>
                <w:szCs w:val="24"/>
              </w:rPr>
            </w:pPr>
            <w:r w:rsidRPr="006A4422">
              <w:rPr>
                <w:rFonts w:asciiTheme="minorHAnsi" w:hAnsiTheme="minorHAnsi" w:cstheme="minorHAnsi"/>
                <w:sz w:val="24"/>
                <w:szCs w:val="24"/>
                <w:u w:val="single"/>
              </w:rPr>
              <w:t>Proposed</w:t>
            </w:r>
            <w:r w:rsidRPr="006A4422">
              <w:rPr>
                <w:rFonts w:asciiTheme="minorHAnsi" w:hAnsiTheme="minorHAnsi" w:cstheme="minorHAnsi"/>
                <w:spacing w:val="-7"/>
                <w:sz w:val="24"/>
                <w:szCs w:val="24"/>
                <w:u w:val="single"/>
              </w:rPr>
              <w:t xml:space="preserve"> </w:t>
            </w:r>
            <w:r w:rsidRPr="006A4422">
              <w:rPr>
                <w:rFonts w:asciiTheme="minorHAnsi" w:hAnsiTheme="minorHAnsi" w:cstheme="minorHAnsi"/>
                <w:sz w:val="24"/>
                <w:szCs w:val="24"/>
                <w:u w:val="single"/>
              </w:rPr>
              <w:t>topics</w:t>
            </w:r>
            <w:r w:rsidRPr="006A4422">
              <w:rPr>
                <w:rFonts w:asciiTheme="minorHAnsi" w:hAnsiTheme="minorHAnsi" w:cstheme="minorHAnsi"/>
                <w:spacing w:val="-3"/>
                <w:sz w:val="24"/>
                <w:szCs w:val="24"/>
                <w:u w:val="single"/>
              </w:rPr>
              <w:t xml:space="preserve"> </w:t>
            </w:r>
            <w:r w:rsidRPr="006A4422">
              <w:rPr>
                <w:rFonts w:asciiTheme="minorHAnsi" w:hAnsiTheme="minorHAnsi" w:cstheme="minorHAnsi"/>
                <w:sz w:val="24"/>
                <w:szCs w:val="24"/>
                <w:u w:val="single"/>
              </w:rPr>
              <w:t>for</w:t>
            </w:r>
            <w:r w:rsidRPr="006A4422">
              <w:rPr>
                <w:rFonts w:asciiTheme="minorHAnsi" w:hAnsiTheme="minorHAnsi" w:cstheme="minorHAnsi"/>
                <w:spacing w:val="-4"/>
                <w:sz w:val="24"/>
                <w:szCs w:val="24"/>
                <w:u w:val="single"/>
              </w:rPr>
              <w:t xml:space="preserve"> </w:t>
            </w:r>
            <w:r w:rsidRPr="006A4422">
              <w:rPr>
                <w:rFonts w:asciiTheme="minorHAnsi" w:hAnsiTheme="minorHAnsi" w:cstheme="minorHAnsi"/>
                <w:sz w:val="24"/>
                <w:szCs w:val="24"/>
                <w:u w:val="single"/>
              </w:rPr>
              <w:t>the</w:t>
            </w:r>
            <w:r w:rsidRPr="006A4422">
              <w:rPr>
                <w:rFonts w:asciiTheme="minorHAnsi" w:hAnsiTheme="minorHAnsi" w:cstheme="minorHAnsi"/>
                <w:spacing w:val="-5"/>
                <w:sz w:val="24"/>
                <w:szCs w:val="24"/>
                <w:u w:val="single"/>
              </w:rPr>
              <w:t xml:space="preserve"> </w:t>
            </w:r>
            <w:r w:rsidRPr="006A4422">
              <w:rPr>
                <w:rFonts w:asciiTheme="minorHAnsi" w:hAnsiTheme="minorHAnsi" w:cstheme="minorHAnsi"/>
                <w:sz w:val="24"/>
                <w:szCs w:val="24"/>
                <w:u w:val="single"/>
              </w:rPr>
              <w:t>doctoral</w:t>
            </w:r>
            <w:r w:rsidRPr="006A4422">
              <w:rPr>
                <w:rFonts w:asciiTheme="minorHAnsi" w:hAnsiTheme="minorHAnsi" w:cstheme="minorHAnsi"/>
                <w:spacing w:val="-7"/>
                <w:sz w:val="24"/>
                <w:szCs w:val="24"/>
                <w:u w:val="single"/>
              </w:rPr>
              <w:t xml:space="preserve"> </w:t>
            </w:r>
            <w:r w:rsidRPr="006A4422">
              <w:rPr>
                <w:rFonts w:asciiTheme="minorHAnsi" w:hAnsiTheme="minorHAnsi" w:cstheme="minorHAnsi"/>
                <w:spacing w:val="-2"/>
                <w:sz w:val="24"/>
                <w:szCs w:val="24"/>
                <w:u w:val="single"/>
              </w:rPr>
              <w:t>thesis:</w:t>
            </w:r>
          </w:p>
          <w:p w14:paraId="71B4E2B5" w14:textId="6811DECD" w:rsidR="006A4422" w:rsidRPr="00570868" w:rsidRDefault="006A4422" w:rsidP="00570868">
            <w:pPr>
              <w:ind w:left="142" w:right="143"/>
              <w:jc w:val="both"/>
              <w:rPr>
                <w:rFonts w:asciiTheme="minorHAnsi" w:hAnsiTheme="minorHAnsi" w:cstheme="minorHAnsi"/>
                <w:color w:val="000000"/>
                <w:sz w:val="24"/>
                <w:szCs w:val="24"/>
              </w:rPr>
            </w:pPr>
            <w:r w:rsidRPr="006A4422">
              <w:rPr>
                <w:rFonts w:asciiTheme="minorHAnsi" w:hAnsiTheme="minorHAnsi" w:cstheme="minorHAnsi"/>
                <w:color w:val="000000"/>
                <w:sz w:val="24"/>
                <w:szCs w:val="24"/>
              </w:rPr>
              <w:t xml:space="preserve">The planned research focuses on the comprehensive characterization of the transport and thermodynamic properties of modern multicomponent systems. The study centers on the analysis of molecular interactions, specifically ion–ion and ion–solvent dynamics, within solutions of ionic liquids (ILs), organic acids, and inorganic compounds in various organic solvents and mixed systems. A significant component of the work involves investigating host–guest inclusion processes using cyclodextrins and evaluating the physicochemical stability of selected active pharmaceutical </w:t>
            </w:r>
            <w:r w:rsidRPr="006A4422">
              <w:rPr>
                <w:rFonts w:asciiTheme="minorHAnsi" w:hAnsiTheme="minorHAnsi" w:cstheme="minorHAnsi"/>
                <w:color w:val="000000"/>
                <w:sz w:val="24"/>
                <w:szCs w:val="24"/>
              </w:rPr>
              <w:lastRenderedPageBreak/>
              <w:t xml:space="preserve">ingredients (APIs). The project utilizes an advanced methodological toolkit, incorporating precise conductometric, </w:t>
            </w:r>
            <w:proofErr w:type="spellStart"/>
            <w:r w:rsidRPr="006A4422">
              <w:rPr>
                <w:rFonts w:asciiTheme="minorHAnsi" w:hAnsiTheme="minorHAnsi" w:cstheme="minorHAnsi"/>
                <w:color w:val="000000"/>
                <w:sz w:val="24"/>
                <w:szCs w:val="24"/>
              </w:rPr>
              <w:t>densimetric</w:t>
            </w:r>
            <w:proofErr w:type="spellEnd"/>
            <w:r w:rsidRPr="006A4422">
              <w:rPr>
                <w:rFonts w:asciiTheme="minorHAnsi" w:hAnsiTheme="minorHAnsi" w:cstheme="minorHAnsi"/>
                <w:color w:val="000000"/>
                <w:sz w:val="24"/>
                <w:szCs w:val="24"/>
              </w:rPr>
              <w:t xml:space="preserve">, and </w:t>
            </w:r>
            <w:proofErr w:type="spellStart"/>
            <w:r w:rsidRPr="006A4422">
              <w:rPr>
                <w:rFonts w:asciiTheme="minorHAnsi" w:hAnsiTheme="minorHAnsi" w:cstheme="minorHAnsi"/>
                <w:color w:val="000000"/>
                <w:sz w:val="24"/>
                <w:szCs w:val="24"/>
              </w:rPr>
              <w:t>viscometric</w:t>
            </w:r>
            <w:proofErr w:type="spellEnd"/>
            <w:r w:rsidRPr="006A4422">
              <w:rPr>
                <w:rFonts w:asciiTheme="minorHAnsi" w:hAnsiTheme="minorHAnsi" w:cstheme="minorHAnsi"/>
                <w:color w:val="000000"/>
                <w:sz w:val="24"/>
                <w:szCs w:val="24"/>
              </w:rPr>
              <w:t xml:space="preserve"> measurements, alongside calorimetric (DSC, ITC) and spectroscopic (IR) techniques. The research aims to provide a detailed explanation of the stabilization mechanisms and thermodynamics of the studied systems, which is crucial for understanding phenomena in modern reaction media and pharmaceutical systems.</w:t>
            </w:r>
          </w:p>
        </w:tc>
      </w:tr>
      <w:tr w:rsidR="006A4422" w14:paraId="63460299" w14:textId="77777777" w:rsidTr="00524238">
        <w:trPr>
          <w:trHeight w:val="2637"/>
        </w:trPr>
        <w:tc>
          <w:tcPr>
            <w:tcW w:w="5528" w:type="dxa"/>
            <w:tcBorders>
              <w:top w:val="single" w:sz="12" w:space="0" w:color="F4AF83"/>
              <w:bottom w:val="single" w:sz="12" w:space="0" w:color="F4AF83"/>
            </w:tcBorders>
          </w:tcPr>
          <w:p w14:paraId="22BB9107" w14:textId="77777777" w:rsidR="006A4422" w:rsidRPr="000B76C6" w:rsidRDefault="006A4422" w:rsidP="006A4422">
            <w:pPr>
              <w:pStyle w:val="TableParagraph"/>
              <w:rPr>
                <w:b/>
                <w:i/>
                <w:sz w:val="24"/>
              </w:rPr>
            </w:pPr>
          </w:p>
          <w:p w14:paraId="10B7891F" w14:textId="5DFFF4C7" w:rsidR="006A4422" w:rsidRPr="00524238" w:rsidRDefault="006A4422" w:rsidP="006A4422">
            <w:pPr>
              <w:pStyle w:val="TableParagraph"/>
              <w:rPr>
                <w:rFonts w:asciiTheme="minorHAnsi" w:hAnsiTheme="minorHAnsi" w:cstheme="minorHAnsi"/>
                <w:b/>
                <w:iCs/>
                <w:sz w:val="24"/>
              </w:rPr>
            </w:pPr>
            <w:r w:rsidRPr="00524238">
              <w:rPr>
                <w:rFonts w:asciiTheme="minorHAnsi" w:hAnsiTheme="minorHAnsi" w:cstheme="minorHAnsi"/>
                <w:b/>
                <w:bCs/>
                <w:iCs/>
                <w:sz w:val="24"/>
              </w:rPr>
              <w:t>D</w:t>
            </w:r>
            <w:r w:rsidRPr="005C7996">
              <w:rPr>
                <w:rFonts w:asciiTheme="minorHAnsi" w:hAnsiTheme="minorHAnsi" w:cstheme="minorHAnsi"/>
                <w:b/>
                <w:bCs/>
                <w:iCs/>
                <w:sz w:val="24"/>
              </w:rPr>
              <w:t xml:space="preserve">r hab. Iwona </w:t>
            </w:r>
            <w:proofErr w:type="spellStart"/>
            <w:r w:rsidRPr="005C7996">
              <w:rPr>
                <w:rFonts w:asciiTheme="minorHAnsi" w:hAnsiTheme="minorHAnsi" w:cstheme="minorHAnsi"/>
                <w:b/>
                <w:bCs/>
                <w:iCs/>
                <w:sz w:val="24"/>
              </w:rPr>
              <w:t>Ku</w:t>
            </w:r>
            <w:r>
              <w:rPr>
                <w:rFonts w:asciiTheme="minorHAnsi" w:hAnsiTheme="minorHAnsi" w:cstheme="minorHAnsi"/>
                <w:b/>
                <w:bCs/>
                <w:iCs/>
                <w:sz w:val="24"/>
              </w:rPr>
              <w:t>ź</w:t>
            </w:r>
            <w:r w:rsidRPr="005C7996">
              <w:rPr>
                <w:rFonts w:asciiTheme="minorHAnsi" w:hAnsiTheme="minorHAnsi" w:cstheme="minorHAnsi"/>
                <w:b/>
                <w:bCs/>
                <w:iCs/>
                <w:sz w:val="24"/>
              </w:rPr>
              <w:t>niarska</w:t>
            </w:r>
            <w:proofErr w:type="spellEnd"/>
            <w:r w:rsidRPr="005C7996">
              <w:rPr>
                <w:rFonts w:asciiTheme="minorHAnsi" w:hAnsiTheme="minorHAnsi" w:cstheme="minorHAnsi"/>
                <w:b/>
                <w:bCs/>
                <w:iCs/>
                <w:sz w:val="24"/>
              </w:rPr>
              <w:t>-Biernacka</w:t>
            </w:r>
          </w:p>
          <w:p w14:paraId="6C1419FD" w14:textId="77777777" w:rsidR="006A4422" w:rsidRPr="005C7996" w:rsidRDefault="006A4422" w:rsidP="006A4422">
            <w:pPr>
              <w:adjustRightInd w:val="0"/>
              <w:rPr>
                <w:rFonts w:asciiTheme="minorHAnsi" w:hAnsiTheme="minorHAnsi" w:cstheme="minorHAnsi"/>
                <w:iCs/>
                <w:sz w:val="24"/>
                <w:szCs w:val="24"/>
              </w:rPr>
            </w:pPr>
            <w:r>
              <w:rPr>
                <w:rFonts w:asciiTheme="minorHAnsi" w:hAnsiTheme="minorHAnsi" w:cstheme="minorHAnsi"/>
                <w:iCs/>
                <w:sz w:val="24"/>
                <w:szCs w:val="24"/>
              </w:rPr>
              <w:t xml:space="preserve">  </w:t>
            </w:r>
            <w:r w:rsidRPr="005C7996">
              <w:rPr>
                <w:rFonts w:asciiTheme="minorHAnsi" w:hAnsiTheme="minorHAnsi" w:cstheme="minorHAnsi"/>
                <w:iCs/>
                <w:sz w:val="24"/>
                <w:szCs w:val="24"/>
              </w:rPr>
              <w:t xml:space="preserve">University of Lodz, Faculty of </w:t>
            </w:r>
            <w:r>
              <w:rPr>
                <w:rFonts w:asciiTheme="minorHAnsi" w:hAnsiTheme="minorHAnsi" w:cstheme="minorHAnsi"/>
                <w:iCs/>
                <w:sz w:val="24"/>
                <w:szCs w:val="24"/>
              </w:rPr>
              <w:t>C</w:t>
            </w:r>
            <w:r w:rsidRPr="005C7996">
              <w:rPr>
                <w:rFonts w:asciiTheme="minorHAnsi" w:hAnsiTheme="minorHAnsi" w:cstheme="minorHAnsi"/>
                <w:iCs/>
                <w:sz w:val="24"/>
                <w:szCs w:val="24"/>
              </w:rPr>
              <w:t xml:space="preserve">hemistry </w:t>
            </w:r>
          </w:p>
          <w:p w14:paraId="5A35F3CC" w14:textId="77777777" w:rsidR="006A4422" w:rsidRPr="005C7996" w:rsidRDefault="006A4422" w:rsidP="006A4422">
            <w:pPr>
              <w:pStyle w:val="TableParagraph"/>
              <w:rPr>
                <w:b/>
                <w:i/>
                <w:sz w:val="24"/>
              </w:rPr>
            </w:pPr>
          </w:p>
          <w:p w14:paraId="62D6C0BC" w14:textId="77777777" w:rsidR="006A4422" w:rsidRPr="00524238" w:rsidRDefault="006A4422" w:rsidP="006A4422">
            <w:pPr>
              <w:adjustRightInd w:val="0"/>
              <w:ind w:left="291" w:hanging="142"/>
              <w:rPr>
                <w:rFonts w:asciiTheme="minorHAnsi" w:hAnsiTheme="minorHAnsi" w:cstheme="minorHAnsi"/>
                <w:b/>
                <w:bCs/>
                <w:iCs/>
                <w:color w:val="E36C0A" w:themeColor="accent6" w:themeShade="BF"/>
                <w:sz w:val="24"/>
                <w:szCs w:val="24"/>
              </w:rPr>
            </w:pPr>
            <w:r w:rsidRPr="00524238">
              <w:rPr>
                <w:rFonts w:ascii="Segoe UI Symbol" w:eastAsia="Noto Sans Symbols" w:hAnsi="Segoe UI Symbol" w:cs="Segoe UI Symbol"/>
                <w:b/>
                <w:bCs/>
                <w:sz w:val="24"/>
                <w:szCs w:val="24"/>
              </w:rPr>
              <w:t>🖂</w:t>
            </w:r>
            <w:r w:rsidRPr="00524238">
              <w:rPr>
                <w:rFonts w:asciiTheme="minorHAnsi" w:eastAsia="Noto Sans Symbols" w:hAnsiTheme="minorHAnsi" w:cstheme="minorHAnsi"/>
                <w:b/>
                <w:bCs/>
                <w:sz w:val="24"/>
                <w:szCs w:val="24"/>
              </w:rPr>
              <w:t xml:space="preserve">  </w:t>
            </w:r>
            <w:r w:rsidRPr="00524238">
              <w:rPr>
                <w:rFonts w:asciiTheme="minorHAnsi" w:hAnsiTheme="minorHAnsi" w:cstheme="minorHAnsi"/>
                <w:b/>
                <w:bCs/>
                <w:iCs/>
                <w:color w:val="E36C0A" w:themeColor="accent6" w:themeShade="BF"/>
                <w:sz w:val="24"/>
                <w:szCs w:val="24"/>
                <w:lang w:val="pl-PL"/>
              </w:rPr>
              <w:fldChar w:fldCharType="begin"/>
            </w:r>
            <w:r w:rsidRPr="00524238">
              <w:rPr>
                <w:rFonts w:asciiTheme="minorHAnsi" w:hAnsiTheme="minorHAnsi" w:cstheme="minorHAnsi"/>
                <w:b/>
                <w:bCs/>
                <w:iCs/>
                <w:color w:val="E36C0A" w:themeColor="accent6" w:themeShade="BF"/>
                <w:sz w:val="24"/>
                <w:szCs w:val="24"/>
              </w:rPr>
              <w:instrText>HYPERLINK "mailto:iwona.kuzniarska.biernacka@chemia.uni.lodz.pl</w:instrText>
            </w:r>
          </w:p>
          <w:p w14:paraId="63ACCE27" w14:textId="77777777" w:rsidR="006A4422" w:rsidRPr="00524238" w:rsidRDefault="006A4422" w:rsidP="006A4422">
            <w:pPr>
              <w:adjustRightInd w:val="0"/>
              <w:rPr>
                <w:rStyle w:val="Hipercze"/>
                <w:rFonts w:asciiTheme="minorHAnsi" w:hAnsiTheme="minorHAnsi" w:cstheme="minorHAnsi"/>
                <w:b/>
                <w:bCs/>
                <w:iCs/>
                <w:sz w:val="24"/>
                <w:szCs w:val="24"/>
              </w:rPr>
            </w:pPr>
            <w:r w:rsidRPr="00524238">
              <w:rPr>
                <w:rFonts w:asciiTheme="minorHAnsi" w:hAnsiTheme="minorHAnsi" w:cstheme="minorHAnsi"/>
                <w:b/>
                <w:bCs/>
                <w:iCs/>
                <w:color w:val="E36C0A" w:themeColor="accent6" w:themeShade="BF"/>
                <w:sz w:val="24"/>
                <w:szCs w:val="24"/>
              </w:rPr>
              <w:instrText>"</w:instrText>
            </w:r>
            <w:r w:rsidRPr="00524238">
              <w:rPr>
                <w:rFonts w:asciiTheme="minorHAnsi" w:hAnsiTheme="minorHAnsi" w:cstheme="minorHAnsi"/>
                <w:b/>
                <w:bCs/>
                <w:iCs/>
                <w:color w:val="E36C0A" w:themeColor="accent6" w:themeShade="BF"/>
                <w:sz w:val="24"/>
                <w:szCs w:val="24"/>
                <w:lang w:val="pl-PL"/>
              </w:rPr>
            </w:r>
            <w:r w:rsidRPr="00524238">
              <w:rPr>
                <w:rFonts w:asciiTheme="minorHAnsi" w:hAnsiTheme="minorHAnsi" w:cstheme="minorHAnsi"/>
                <w:b/>
                <w:bCs/>
                <w:iCs/>
                <w:color w:val="E36C0A" w:themeColor="accent6" w:themeShade="BF"/>
                <w:sz w:val="24"/>
                <w:szCs w:val="24"/>
                <w:lang w:val="pl-PL"/>
              </w:rPr>
              <w:fldChar w:fldCharType="separate"/>
            </w:r>
            <w:r w:rsidRPr="00524238">
              <w:rPr>
                <w:rStyle w:val="Hipercze"/>
                <w:rFonts w:asciiTheme="minorHAnsi" w:hAnsiTheme="minorHAnsi" w:cstheme="minorHAnsi"/>
                <w:b/>
                <w:bCs/>
                <w:iCs/>
                <w:sz w:val="24"/>
                <w:szCs w:val="24"/>
              </w:rPr>
              <w:t>iwona.kuzniarska.biernacka@chemia.uni.lodz.pl</w:t>
            </w:r>
          </w:p>
          <w:p w14:paraId="776D908C" w14:textId="1F4E4CF7" w:rsidR="006A4422" w:rsidRPr="00D20D0A" w:rsidRDefault="006A4422" w:rsidP="006A4422">
            <w:pPr>
              <w:ind w:firstLine="149"/>
              <w:rPr>
                <w:rFonts w:asciiTheme="minorHAnsi" w:hAnsiTheme="minorHAnsi" w:cstheme="minorHAnsi"/>
                <w:b/>
                <w:bCs/>
                <w:color w:val="0070C0"/>
                <w:sz w:val="24"/>
                <w:szCs w:val="24"/>
                <w:u w:val="single"/>
              </w:rPr>
            </w:pPr>
            <w:r w:rsidRPr="00524238">
              <w:rPr>
                <w:rFonts w:asciiTheme="minorHAnsi" w:hAnsiTheme="minorHAnsi" w:cstheme="minorHAnsi"/>
                <w:b/>
                <w:bCs/>
                <w:iCs/>
                <w:color w:val="E36C0A" w:themeColor="accent6" w:themeShade="BF"/>
                <w:sz w:val="24"/>
                <w:szCs w:val="24"/>
                <w:lang w:val="pl-PL"/>
              </w:rPr>
              <w:fldChar w:fldCharType="end"/>
            </w:r>
            <w:r w:rsidRPr="00D20D0A">
              <w:rPr>
                <w:rFonts w:ascii="Segoe UI Symbol" w:eastAsia="Noto Sans Symbols" w:hAnsi="Segoe UI Symbol" w:cs="Segoe UI Symbol"/>
                <w:sz w:val="24"/>
                <w:szCs w:val="24"/>
              </w:rPr>
              <w:t>🕿</w:t>
            </w:r>
            <w:r w:rsidRPr="00D20D0A">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Pr="009B6688">
              <w:rPr>
                <w:rFonts w:asciiTheme="minorHAnsi" w:hAnsiTheme="minorHAnsi" w:cstheme="minorHAnsi"/>
                <w:color w:val="000000" w:themeColor="text1"/>
                <w:sz w:val="24"/>
                <w:szCs w:val="24"/>
              </w:rPr>
              <w:t xml:space="preserve">+48 </w:t>
            </w:r>
            <w:r w:rsidRPr="009B6688">
              <w:rPr>
                <w:rFonts w:asciiTheme="minorHAnsi" w:hAnsiTheme="minorHAnsi" w:cstheme="minorHAnsi"/>
                <w:iCs/>
                <w:color w:val="000000" w:themeColor="text1"/>
                <w:sz w:val="24"/>
                <w:szCs w:val="24"/>
              </w:rPr>
              <w:t>42 6355825</w:t>
            </w:r>
          </w:p>
          <w:p w14:paraId="414F37A8" w14:textId="77777777" w:rsidR="006A4422" w:rsidRDefault="006A4422" w:rsidP="006A4422">
            <w:pPr>
              <w:ind w:firstLine="149"/>
              <w:rPr>
                <w:rFonts w:asciiTheme="minorHAnsi" w:hAnsiTheme="minorHAnsi" w:cstheme="minorHAnsi"/>
                <w:b/>
                <w:bCs/>
                <w:color w:val="365F91" w:themeColor="accent1" w:themeShade="BF"/>
                <w:sz w:val="24"/>
                <w:szCs w:val="24"/>
                <w:u w:val="single"/>
              </w:rPr>
            </w:pPr>
            <w:r w:rsidRPr="00524238">
              <w:rPr>
                <w:rFonts w:asciiTheme="minorHAnsi" w:hAnsiTheme="minorHAnsi" w:cstheme="minorHAnsi"/>
                <w:b/>
                <w:bCs/>
                <w:color w:val="000000"/>
                <w:sz w:val="24"/>
                <w:szCs w:val="24"/>
              </w:rPr>
              <w:t xml:space="preserve">ORCID: </w:t>
            </w:r>
            <w:hyperlink r:id="rId16" w:history="1">
              <w:r w:rsidRPr="005E0AB5">
                <w:rPr>
                  <w:rStyle w:val="Hipercze"/>
                  <w:rFonts w:asciiTheme="minorHAnsi" w:hAnsiTheme="minorHAnsi" w:cstheme="minorHAnsi"/>
                  <w:b/>
                  <w:bCs/>
                  <w:sz w:val="24"/>
                  <w:szCs w:val="24"/>
                </w:rPr>
                <w:t>https://orcid.org/0000-0003-0871-7607</w:t>
              </w:r>
            </w:hyperlink>
          </w:p>
          <w:p w14:paraId="1716F7FC" w14:textId="77777777" w:rsidR="006A4422" w:rsidRPr="00524238" w:rsidRDefault="006A4422" w:rsidP="006A4422">
            <w:pPr>
              <w:ind w:firstLine="149"/>
              <w:rPr>
                <w:rFonts w:asciiTheme="minorHAnsi" w:hAnsiTheme="minorHAnsi" w:cstheme="minorHAnsi"/>
                <w:b/>
                <w:bCs/>
                <w:sz w:val="24"/>
                <w:szCs w:val="24"/>
                <w:shd w:val="clear" w:color="auto" w:fill="FFFFFF"/>
              </w:rPr>
            </w:pPr>
          </w:p>
          <w:p w14:paraId="67342AC1" w14:textId="77777777" w:rsidR="006A4422" w:rsidRPr="005C7996" w:rsidRDefault="006A4422" w:rsidP="006A4422">
            <w:pPr>
              <w:pStyle w:val="TableParagraph"/>
              <w:rPr>
                <w:b/>
                <w:i/>
                <w:sz w:val="24"/>
              </w:rPr>
            </w:pPr>
          </w:p>
          <w:p w14:paraId="57590E65" w14:textId="77777777" w:rsidR="006A4422" w:rsidRPr="005C7996" w:rsidRDefault="006A4422" w:rsidP="006A4422">
            <w:pPr>
              <w:pStyle w:val="TableParagraph"/>
              <w:rPr>
                <w:b/>
                <w:i/>
                <w:sz w:val="24"/>
              </w:rPr>
            </w:pPr>
          </w:p>
          <w:p w14:paraId="7A539653" w14:textId="66F366CC" w:rsidR="006A4422" w:rsidRPr="00245D40" w:rsidRDefault="006A4422" w:rsidP="006A4422">
            <w:pPr>
              <w:ind w:firstLine="144"/>
              <w:rPr>
                <w:rFonts w:ascii="Calibri" w:hAnsi="Calibri" w:cs="Calibri"/>
                <w:b/>
                <w:bCs/>
                <w:sz w:val="24"/>
                <w:szCs w:val="24"/>
              </w:rPr>
            </w:pPr>
          </w:p>
        </w:tc>
        <w:tc>
          <w:tcPr>
            <w:tcW w:w="10069" w:type="dxa"/>
            <w:tcBorders>
              <w:top w:val="single" w:sz="12" w:space="0" w:color="F4AF83"/>
              <w:bottom w:val="single" w:sz="12" w:space="0" w:color="F4AF83"/>
            </w:tcBorders>
          </w:tcPr>
          <w:p w14:paraId="0E8A2232" w14:textId="77777777" w:rsidR="006A4422" w:rsidRDefault="006A4422" w:rsidP="006A4422">
            <w:pPr>
              <w:pStyle w:val="Default"/>
              <w:ind w:left="145" w:right="143"/>
              <w:jc w:val="both"/>
              <w:rPr>
                <w:rFonts w:asciiTheme="minorHAnsi" w:hAnsiTheme="minorHAnsi" w:cstheme="minorHAnsi"/>
                <w:u w:val="single"/>
                <w:lang w:val="en-US"/>
              </w:rPr>
            </w:pPr>
          </w:p>
          <w:p w14:paraId="644E820C" w14:textId="77777777" w:rsidR="006A4422" w:rsidRPr="00D63CC1" w:rsidRDefault="006A4422" w:rsidP="006A4422">
            <w:pPr>
              <w:pStyle w:val="Default"/>
              <w:ind w:left="145" w:right="143"/>
              <w:jc w:val="both"/>
              <w:rPr>
                <w:rFonts w:asciiTheme="minorHAnsi" w:hAnsiTheme="minorHAnsi" w:cstheme="minorHAnsi"/>
                <w:u w:val="single"/>
                <w:lang w:val="en-US"/>
              </w:rPr>
            </w:pPr>
            <w:r w:rsidRPr="00D63CC1">
              <w:rPr>
                <w:rFonts w:asciiTheme="minorHAnsi" w:hAnsiTheme="minorHAnsi" w:cstheme="minorHAnsi"/>
                <w:u w:val="single"/>
                <w:lang w:val="en-US"/>
              </w:rPr>
              <w:t xml:space="preserve">Area of scientific and research interests: </w:t>
            </w:r>
          </w:p>
          <w:p w14:paraId="32DFF4CE" w14:textId="77777777" w:rsidR="006A4422" w:rsidRPr="00D63CC1" w:rsidRDefault="006A4422" w:rsidP="006A4422">
            <w:pPr>
              <w:pStyle w:val="Default"/>
              <w:ind w:left="145" w:right="143"/>
              <w:jc w:val="both"/>
              <w:rPr>
                <w:rFonts w:asciiTheme="minorHAnsi" w:hAnsiTheme="minorHAnsi" w:cstheme="minorHAnsi"/>
                <w:lang w:val="en-US"/>
              </w:rPr>
            </w:pPr>
            <w:r w:rsidRPr="00D63CC1">
              <w:rPr>
                <w:rFonts w:asciiTheme="minorHAnsi" w:hAnsiTheme="minorHAnsi" w:cstheme="minorHAnsi"/>
                <w:lang w:val="en-US"/>
              </w:rPr>
              <w:t xml:space="preserve">My scientific research focuses on the design, fabrication, and functionalization of multifunctional materials: (nano)hybrids and (nano)composites based on semiconductive transition metal oxides/sulfides, coal combustion fly ash, and carbonaceous materials such as graphene, SWCNTs, MWCNTs, activated carbons among others. Namely, tailoring material architecture, interfacial interactions, and physicochemical properties to optimize catalytic and photocatalytic performance. </w:t>
            </w:r>
          </w:p>
          <w:p w14:paraId="54BF52A2" w14:textId="77777777" w:rsidR="006A4422" w:rsidRPr="00D63CC1" w:rsidRDefault="006A4422" w:rsidP="006A4422">
            <w:pPr>
              <w:pStyle w:val="Default"/>
              <w:ind w:left="145" w:right="143"/>
              <w:jc w:val="both"/>
              <w:rPr>
                <w:rFonts w:asciiTheme="minorHAnsi" w:hAnsiTheme="minorHAnsi" w:cstheme="minorHAnsi"/>
                <w:lang w:val="en-US"/>
              </w:rPr>
            </w:pPr>
            <w:r w:rsidRPr="00D63CC1">
              <w:rPr>
                <w:rFonts w:asciiTheme="minorHAnsi" w:hAnsiTheme="minorHAnsi" w:cstheme="minorHAnsi"/>
                <w:lang w:val="en-US"/>
              </w:rPr>
              <w:t xml:space="preserve">I develop innovative synthesis and modification strategies, including hydrothermal, solvothermal, and mechanochemical methods. Functionalization approaches involve heteroatom doping, direct immobilization (encapsulation) of active phases, and anchoring/grafting techniques to enhance charge transfer, surface reactivity, structural stability, and porosity control. The use of waste-derived precursors, such as fly ash and biomass-derived carbons, supports sustainable materials engineering and circular economy principles. </w:t>
            </w:r>
          </w:p>
          <w:p w14:paraId="4AD1FBD9" w14:textId="77777777" w:rsidR="006A4422" w:rsidRPr="00D63CC1" w:rsidRDefault="006A4422" w:rsidP="006A4422">
            <w:pPr>
              <w:pStyle w:val="TableParagraph"/>
              <w:ind w:left="145" w:right="143"/>
              <w:jc w:val="both"/>
              <w:rPr>
                <w:rFonts w:asciiTheme="minorHAnsi" w:hAnsiTheme="minorHAnsi" w:cstheme="minorHAnsi"/>
                <w:sz w:val="24"/>
                <w:szCs w:val="24"/>
              </w:rPr>
            </w:pPr>
            <w:r w:rsidRPr="00D63CC1">
              <w:rPr>
                <w:rFonts w:asciiTheme="minorHAnsi" w:hAnsiTheme="minorHAnsi" w:cstheme="minorHAnsi"/>
                <w:sz w:val="24"/>
                <w:szCs w:val="24"/>
              </w:rPr>
              <w:t xml:space="preserve">My research also addresses environmental remediation in heterogeneous and homogeneous systems, particularly via (photo)Fenton, Fenton-like, and (photo)electrochemical advanced oxidation processes for the degradation of persistent pollutants (e.g., textile dyes) and emerging contaminants (pharmaceuticals). Mechanistic investigations focus on reactive oxygen species generation, charge carrier dynamics, and structure–activity relationships. Additionally, I explore selective photocatalytic </w:t>
            </w:r>
          </w:p>
          <w:p w14:paraId="74B79C5B" w14:textId="77777777" w:rsidR="006A4422" w:rsidRPr="00D63CC1" w:rsidRDefault="006A4422" w:rsidP="006A4422">
            <w:pPr>
              <w:pStyle w:val="Default"/>
              <w:ind w:left="145" w:right="143"/>
              <w:jc w:val="both"/>
              <w:rPr>
                <w:rFonts w:asciiTheme="minorHAnsi" w:hAnsiTheme="minorHAnsi" w:cstheme="minorHAnsi"/>
                <w:lang w:val="en-US"/>
              </w:rPr>
            </w:pPr>
            <w:r w:rsidRPr="00D63CC1">
              <w:rPr>
                <w:rFonts w:asciiTheme="minorHAnsi" w:hAnsiTheme="minorHAnsi" w:cstheme="minorHAnsi"/>
                <w:lang w:val="en-US"/>
              </w:rPr>
              <w:t xml:space="preserve">transformation of biomass-derived compounds and waste valorization strategies, including catalytic conversion and reductive degradation of nitroaromatic compounds. </w:t>
            </w:r>
          </w:p>
          <w:p w14:paraId="42F637CF" w14:textId="77777777" w:rsidR="006A4422" w:rsidRPr="00D63CC1" w:rsidRDefault="006A4422" w:rsidP="006A4422">
            <w:pPr>
              <w:pStyle w:val="Default"/>
              <w:ind w:left="145" w:right="143"/>
              <w:jc w:val="both"/>
              <w:rPr>
                <w:rFonts w:asciiTheme="minorHAnsi" w:hAnsiTheme="minorHAnsi" w:cstheme="minorHAnsi"/>
                <w:lang w:val="en-US"/>
              </w:rPr>
            </w:pPr>
            <w:r w:rsidRPr="00D63CC1">
              <w:rPr>
                <w:rFonts w:asciiTheme="minorHAnsi" w:hAnsiTheme="minorHAnsi" w:cstheme="minorHAnsi"/>
                <w:lang w:val="en-US"/>
              </w:rPr>
              <w:t xml:space="preserve">Overall, my work integrates materials chemistry, catalysis, and environmental engineering to develop efficient catalytic systems for sustainable environmental and green chemical applications. </w:t>
            </w:r>
          </w:p>
          <w:p w14:paraId="7AC7D7A3" w14:textId="77777777" w:rsidR="006A4422" w:rsidRPr="00D63CC1" w:rsidRDefault="006A4422" w:rsidP="006A4422">
            <w:pPr>
              <w:pStyle w:val="Default"/>
              <w:ind w:left="145" w:right="143"/>
              <w:jc w:val="both"/>
              <w:rPr>
                <w:rFonts w:asciiTheme="minorHAnsi" w:hAnsiTheme="minorHAnsi" w:cstheme="minorHAnsi"/>
                <w:lang w:val="en-US"/>
              </w:rPr>
            </w:pPr>
          </w:p>
          <w:p w14:paraId="5FA88771" w14:textId="77777777" w:rsidR="006A4422" w:rsidRPr="00D63CC1" w:rsidRDefault="006A4422" w:rsidP="006A4422">
            <w:pPr>
              <w:pStyle w:val="Default"/>
              <w:ind w:left="145" w:right="143"/>
              <w:jc w:val="both"/>
              <w:rPr>
                <w:rFonts w:asciiTheme="minorHAnsi" w:hAnsiTheme="minorHAnsi" w:cstheme="minorHAnsi"/>
                <w:u w:val="single"/>
                <w:lang w:val="en-US"/>
              </w:rPr>
            </w:pPr>
            <w:r w:rsidRPr="00D63CC1">
              <w:rPr>
                <w:rFonts w:asciiTheme="minorHAnsi" w:hAnsiTheme="minorHAnsi" w:cstheme="minorHAnsi"/>
                <w:u w:val="single"/>
                <w:lang w:val="en-US"/>
              </w:rPr>
              <w:t xml:space="preserve">Proposed topics for the doctoral thesis: </w:t>
            </w:r>
          </w:p>
          <w:p w14:paraId="5F60E45F" w14:textId="77777777" w:rsidR="006A4422" w:rsidRPr="00D63CC1" w:rsidRDefault="006A4422" w:rsidP="006A4422">
            <w:pPr>
              <w:pStyle w:val="Default"/>
              <w:ind w:left="145" w:right="143"/>
              <w:jc w:val="both"/>
              <w:rPr>
                <w:rFonts w:asciiTheme="minorHAnsi" w:hAnsiTheme="minorHAnsi" w:cstheme="minorHAnsi"/>
                <w:lang w:val="en-US"/>
              </w:rPr>
            </w:pPr>
            <w:r w:rsidRPr="00D63CC1">
              <w:rPr>
                <w:rFonts w:asciiTheme="minorHAnsi" w:hAnsiTheme="minorHAnsi" w:cstheme="minorHAnsi"/>
                <w:lang w:val="en-US"/>
              </w:rPr>
              <w:lastRenderedPageBreak/>
              <w:t xml:space="preserve">The proposed PhD research topic focuses on the design, synthesis, functionalization, and characterization of (nano)composites or hybrid materials composed with semiconductive transition metal oxides/sulfides, carbonaceous materials, and industrial wastes (including fly ash). A key aspect of the research will be the controlled modification of material structure and composition through heteroatom doping, chemical activation, immobilization of active phases, and the application of the developed materials in environmental remediation processes, particularly the degradation of organic pollutants in water and/or their use in the valorization of renewable resources and waste. </w:t>
            </w:r>
          </w:p>
          <w:p w14:paraId="2326070D" w14:textId="77777777" w:rsidR="006A4422" w:rsidRDefault="006A4422" w:rsidP="006A4422">
            <w:pPr>
              <w:pStyle w:val="TableParagraph"/>
              <w:ind w:left="145" w:right="143"/>
              <w:jc w:val="both"/>
              <w:rPr>
                <w:rFonts w:asciiTheme="minorHAnsi" w:hAnsiTheme="minorHAnsi" w:cstheme="minorHAnsi"/>
                <w:b/>
                <w:bCs/>
                <w:sz w:val="24"/>
                <w:szCs w:val="24"/>
              </w:rPr>
            </w:pPr>
            <w:r w:rsidRPr="00D63CC1">
              <w:rPr>
                <w:rFonts w:asciiTheme="minorHAnsi" w:hAnsiTheme="minorHAnsi" w:cstheme="minorHAnsi"/>
                <w:sz w:val="24"/>
                <w:szCs w:val="24"/>
              </w:rPr>
              <w:t>The project aligns with the development of sustainable materials and environmental technologies (zero-waste processes), in accordance with the principles of green chemistry and the circular economy</w:t>
            </w:r>
            <w:r>
              <w:rPr>
                <w:rFonts w:asciiTheme="minorHAnsi" w:hAnsiTheme="minorHAnsi" w:cstheme="minorHAnsi"/>
                <w:b/>
                <w:bCs/>
                <w:sz w:val="24"/>
                <w:szCs w:val="24"/>
              </w:rPr>
              <w:t>.</w:t>
            </w:r>
          </w:p>
          <w:p w14:paraId="73BAE091" w14:textId="04E93ED7" w:rsidR="006A4422" w:rsidRPr="00245D40" w:rsidRDefault="006A4422" w:rsidP="006A4422">
            <w:pPr>
              <w:pBdr>
                <w:top w:val="nil"/>
                <w:left w:val="nil"/>
                <w:bottom w:val="nil"/>
                <w:right w:val="nil"/>
                <w:between w:val="nil"/>
              </w:pBdr>
              <w:ind w:left="108" w:right="137"/>
              <w:jc w:val="both"/>
              <w:rPr>
                <w:rFonts w:asciiTheme="minorHAnsi" w:hAnsiTheme="minorHAnsi" w:cstheme="minorHAnsi"/>
                <w:color w:val="000000"/>
                <w:sz w:val="24"/>
                <w:szCs w:val="24"/>
                <w:u w:val="single"/>
              </w:rPr>
            </w:pPr>
            <w:r>
              <w:rPr>
                <w:b/>
                <w:bCs/>
                <w:sz w:val="23"/>
                <w:szCs w:val="23"/>
              </w:rPr>
              <w:t xml:space="preserve"> </w:t>
            </w:r>
          </w:p>
        </w:tc>
      </w:tr>
      <w:tr w:rsidR="006A4422" w14:paraId="208AB232" w14:textId="77777777" w:rsidTr="00524238">
        <w:trPr>
          <w:trHeight w:val="499"/>
        </w:trPr>
        <w:tc>
          <w:tcPr>
            <w:tcW w:w="5528" w:type="dxa"/>
            <w:tcBorders>
              <w:top w:val="single" w:sz="12" w:space="0" w:color="F4AF83"/>
              <w:bottom w:val="single" w:sz="12" w:space="0" w:color="F4AF83"/>
            </w:tcBorders>
          </w:tcPr>
          <w:p w14:paraId="2ACF52E6" w14:textId="77777777" w:rsidR="006A4422" w:rsidRDefault="006A4422" w:rsidP="006A4422">
            <w:pPr>
              <w:ind w:firstLine="144"/>
              <w:rPr>
                <w:rFonts w:ascii="Calibri" w:hAnsi="Calibri" w:cs="Calibri"/>
                <w:b/>
                <w:bCs/>
                <w:sz w:val="24"/>
                <w:szCs w:val="24"/>
              </w:rPr>
            </w:pPr>
          </w:p>
          <w:p w14:paraId="13FCF5D9" w14:textId="4BFC582B" w:rsidR="006A4422" w:rsidRPr="00D832A4" w:rsidRDefault="006A4422" w:rsidP="006A4422">
            <w:pPr>
              <w:ind w:firstLine="144"/>
              <w:rPr>
                <w:rFonts w:ascii="Calibri" w:hAnsi="Calibri" w:cs="Calibri"/>
                <w:b/>
                <w:bCs/>
                <w:sz w:val="24"/>
                <w:szCs w:val="24"/>
              </w:rPr>
            </w:pPr>
            <w:r w:rsidRPr="00D832A4">
              <w:rPr>
                <w:rFonts w:ascii="Calibri" w:hAnsi="Calibri" w:cs="Calibri"/>
                <w:b/>
                <w:bCs/>
                <w:sz w:val="24"/>
                <w:szCs w:val="24"/>
              </w:rPr>
              <w:t>Dr hab. Beata Miksa, prof. CMMS PAS</w:t>
            </w:r>
          </w:p>
          <w:p w14:paraId="6A7032A3" w14:textId="77777777" w:rsidR="006A4422" w:rsidRPr="006D76CA" w:rsidRDefault="006A4422" w:rsidP="006A4422">
            <w:pPr>
              <w:ind w:firstLine="144"/>
              <w:rPr>
                <w:rFonts w:ascii="Calibri" w:hAnsi="Calibri" w:cs="Calibri"/>
                <w:sz w:val="24"/>
                <w:szCs w:val="24"/>
              </w:rPr>
            </w:pPr>
            <w:r w:rsidRPr="006D76CA">
              <w:rPr>
                <w:rFonts w:ascii="Calibri" w:hAnsi="Calibri" w:cs="Calibri"/>
                <w:sz w:val="24"/>
                <w:szCs w:val="24"/>
              </w:rPr>
              <w:t>Centre of Molecular and Macromolecular</w:t>
            </w:r>
          </w:p>
          <w:p w14:paraId="6D5388E1" w14:textId="77777777" w:rsidR="006A4422" w:rsidRDefault="006A4422" w:rsidP="006A4422">
            <w:pPr>
              <w:ind w:firstLine="144"/>
              <w:rPr>
                <w:rFonts w:ascii="Calibri" w:hAnsi="Calibri" w:cs="Calibri"/>
                <w:sz w:val="24"/>
                <w:szCs w:val="24"/>
              </w:rPr>
            </w:pPr>
            <w:r w:rsidRPr="006D76CA">
              <w:rPr>
                <w:rFonts w:ascii="Calibri" w:hAnsi="Calibri" w:cs="Calibri"/>
                <w:sz w:val="24"/>
                <w:szCs w:val="24"/>
              </w:rPr>
              <w:t>Studies Polish Academy of Sciences in Lodz</w:t>
            </w:r>
          </w:p>
          <w:p w14:paraId="1DAB0BBE" w14:textId="77777777" w:rsidR="006A4422" w:rsidRPr="00D259B7" w:rsidRDefault="006A4422" w:rsidP="006A4422">
            <w:pPr>
              <w:ind w:firstLine="144"/>
              <w:rPr>
                <w:rFonts w:ascii="Calibri" w:hAnsi="Calibri" w:cs="Calibri"/>
                <w:b/>
                <w:bCs/>
                <w:sz w:val="24"/>
                <w:szCs w:val="24"/>
              </w:rPr>
            </w:pPr>
          </w:p>
          <w:p w14:paraId="38B70EA2" w14:textId="36672DC8" w:rsidR="006A4422" w:rsidRPr="00D259B7" w:rsidRDefault="00D259B7" w:rsidP="006A4422">
            <w:pPr>
              <w:ind w:firstLine="144"/>
              <w:rPr>
                <w:rFonts w:ascii="Calibri" w:hAnsi="Calibri" w:cs="Calibri"/>
                <w:b/>
                <w:bCs/>
                <w:sz w:val="24"/>
                <w:szCs w:val="24"/>
              </w:rPr>
            </w:pPr>
            <w:r w:rsidRPr="00D259B7">
              <w:rPr>
                <w:rFonts w:ascii="Segoe UI Symbol" w:eastAsia="Noto Sans Symbols" w:hAnsi="Segoe UI Symbol" w:cs="Segoe UI Symbol"/>
                <w:b/>
                <w:bCs/>
                <w:sz w:val="24"/>
                <w:szCs w:val="24"/>
              </w:rPr>
              <w:t xml:space="preserve">🖂 </w:t>
            </w:r>
            <w:r w:rsidR="006A4422" w:rsidRPr="00D259B7">
              <w:rPr>
                <w:rFonts w:ascii="Calibri" w:hAnsi="Calibri" w:cs="Calibri"/>
                <w:b/>
                <w:bCs/>
                <w:sz w:val="24"/>
                <w:szCs w:val="24"/>
              </w:rPr>
              <w:t xml:space="preserve"> </w:t>
            </w:r>
            <w:hyperlink r:id="rId17" w:history="1">
              <w:r w:rsidR="006A4422" w:rsidRPr="00D259B7">
                <w:rPr>
                  <w:rStyle w:val="Hipercze"/>
                  <w:rFonts w:ascii="Calibri" w:eastAsia="Calibri" w:hAnsi="Calibri" w:cs="Calibri"/>
                  <w:b/>
                  <w:bCs/>
                  <w:sz w:val="24"/>
                  <w:szCs w:val="24"/>
                </w:rPr>
                <w:t>miksa@chemia.uni.lodz.pl</w:t>
              </w:r>
            </w:hyperlink>
          </w:p>
          <w:p w14:paraId="61B93018" w14:textId="6DC56675" w:rsidR="006A4422" w:rsidRPr="00D832A4" w:rsidRDefault="00D259B7" w:rsidP="006A4422">
            <w:pPr>
              <w:ind w:firstLine="144"/>
              <w:rPr>
                <w:rFonts w:ascii="Calibri" w:hAnsi="Calibri" w:cs="Calibri"/>
                <w:b/>
                <w:bCs/>
                <w:sz w:val="24"/>
                <w:szCs w:val="24"/>
              </w:rPr>
            </w:pPr>
            <w:r w:rsidRPr="00D20D0A">
              <w:rPr>
                <w:rFonts w:ascii="Segoe UI Symbol" w:eastAsia="Noto Sans Symbols" w:hAnsi="Segoe UI Symbol" w:cs="Segoe UI Symbol"/>
                <w:sz w:val="24"/>
                <w:szCs w:val="24"/>
              </w:rPr>
              <w:t>🕿</w:t>
            </w:r>
            <w:r w:rsidRPr="00D20D0A">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006A4422" w:rsidRPr="00B16485">
              <w:rPr>
                <w:rFonts w:ascii="Calibri" w:hAnsi="Calibri" w:cs="Calibri"/>
                <w:sz w:val="24"/>
                <w:szCs w:val="24"/>
              </w:rPr>
              <w:t xml:space="preserve">+48 </w:t>
            </w:r>
            <w:r w:rsidR="006A4422" w:rsidRPr="00E10B35">
              <w:rPr>
                <w:rFonts w:ascii="Calibri" w:hAnsi="Calibri" w:cs="Calibri"/>
                <w:sz w:val="24"/>
                <w:szCs w:val="24"/>
              </w:rPr>
              <w:t>42 680 32 18</w:t>
            </w:r>
          </w:p>
          <w:p w14:paraId="474ACBAB" w14:textId="40DB929C" w:rsidR="006A4422" w:rsidRPr="00D259B7" w:rsidRDefault="006A4422" w:rsidP="006A4422">
            <w:pPr>
              <w:ind w:firstLine="144"/>
              <w:rPr>
                <w:b/>
                <w:bCs/>
              </w:rPr>
            </w:pPr>
            <w:r w:rsidRPr="00D832A4">
              <w:rPr>
                <w:rFonts w:ascii="Calibri" w:hAnsi="Calibri" w:cs="Calibri"/>
                <w:b/>
                <w:bCs/>
                <w:sz w:val="24"/>
                <w:szCs w:val="24"/>
              </w:rPr>
              <w:t>ORCID</w:t>
            </w:r>
            <w:r>
              <w:rPr>
                <w:rFonts w:ascii="Calibri" w:hAnsi="Calibri" w:cs="Calibri"/>
                <w:b/>
                <w:bCs/>
                <w:sz w:val="24"/>
                <w:szCs w:val="24"/>
              </w:rPr>
              <w:t>:</w:t>
            </w:r>
            <w:r w:rsidRPr="00D832A4">
              <w:rPr>
                <w:rFonts w:ascii="Calibri" w:hAnsi="Calibri" w:cs="Calibri"/>
                <w:b/>
                <w:bCs/>
                <w:sz w:val="24"/>
                <w:szCs w:val="24"/>
              </w:rPr>
              <w:t xml:space="preserve"> </w:t>
            </w:r>
            <w:hyperlink r:id="rId18" w:history="1">
              <w:r w:rsidRPr="00D259B7">
                <w:rPr>
                  <w:rStyle w:val="Hipercze"/>
                  <w:rFonts w:ascii="Calibri" w:eastAsia="Times New Roman" w:hAnsi="Calibri" w:cs="Calibri"/>
                  <w:b/>
                  <w:bCs/>
                  <w:sz w:val="24"/>
                  <w:szCs w:val="24"/>
                  <w:lang w:eastAsia="pl-PL"/>
                </w:rPr>
                <w:t>https://orcid.org/</w:t>
              </w:r>
              <w:r w:rsidRPr="00D259B7">
                <w:rPr>
                  <w:rStyle w:val="Hipercze"/>
                  <w:rFonts w:ascii="Calibri" w:hAnsi="Calibri" w:cs="Calibri"/>
                  <w:b/>
                  <w:bCs/>
                  <w:sz w:val="24"/>
                  <w:szCs w:val="24"/>
                </w:rPr>
                <w:t>0000-0003-1288-4125</w:t>
              </w:r>
            </w:hyperlink>
          </w:p>
          <w:p w14:paraId="1AD74028" w14:textId="77777777" w:rsidR="006A4422" w:rsidRPr="00D832A4" w:rsidRDefault="006A4422" w:rsidP="006A4422">
            <w:pPr>
              <w:ind w:firstLine="144"/>
              <w:rPr>
                <w:rFonts w:ascii="Calibri" w:hAnsi="Calibri" w:cs="Calibri"/>
                <w:b/>
                <w:bCs/>
                <w:sz w:val="24"/>
                <w:szCs w:val="24"/>
              </w:rPr>
            </w:pPr>
          </w:p>
          <w:p w14:paraId="51FF113F" w14:textId="4FA043C1" w:rsidR="006A4422" w:rsidRPr="005E2892" w:rsidRDefault="006A4422" w:rsidP="006A4422">
            <w:pPr>
              <w:adjustRightInd w:val="0"/>
              <w:ind w:left="286" w:hanging="142"/>
              <w:rPr>
                <w:rFonts w:ascii="Calibri" w:hAnsi="Calibri" w:cs="Calibri"/>
                <w:i/>
                <w:color w:val="528135"/>
                <w:sz w:val="24"/>
                <w:szCs w:val="24"/>
              </w:rPr>
            </w:pPr>
            <w:r w:rsidRPr="00B16485">
              <w:rPr>
                <w:rFonts w:ascii="Calibri" w:hAnsi="Calibri" w:cs="Calibri"/>
                <w:i/>
                <w:color w:val="000000"/>
                <w:sz w:val="24"/>
                <w:szCs w:val="24"/>
              </w:rPr>
              <w:t xml:space="preserve">Leading discipline - </w:t>
            </w:r>
            <w:r w:rsidRPr="00B16485">
              <w:rPr>
                <w:rFonts w:ascii="Calibri" w:hAnsi="Calibri" w:cs="Calibri"/>
                <w:i/>
                <w:color w:val="528135"/>
                <w:sz w:val="24"/>
                <w:szCs w:val="24"/>
              </w:rPr>
              <w:t>chemical sciences</w:t>
            </w:r>
          </w:p>
        </w:tc>
        <w:tc>
          <w:tcPr>
            <w:tcW w:w="10069" w:type="dxa"/>
            <w:tcBorders>
              <w:top w:val="single" w:sz="12" w:space="0" w:color="F4AF83"/>
              <w:bottom w:val="single" w:sz="12" w:space="0" w:color="F4AF83"/>
            </w:tcBorders>
          </w:tcPr>
          <w:p w14:paraId="5711D7FF" w14:textId="77777777" w:rsidR="006A4422" w:rsidRDefault="006A4422" w:rsidP="006A4422">
            <w:pPr>
              <w:pBdr>
                <w:top w:val="nil"/>
                <w:left w:val="nil"/>
                <w:bottom w:val="nil"/>
                <w:right w:val="nil"/>
                <w:between w:val="nil"/>
              </w:pBdr>
              <w:ind w:left="108" w:right="136"/>
              <w:jc w:val="both"/>
              <w:rPr>
                <w:rFonts w:asciiTheme="minorHAnsi" w:hAnsiTheme="minorHAnsi" w:cstheme="minorHAnsi"/>
                <w:color w:val="000000"/>
                <w:sz w:val="24"/>
                <w:szCs w:val="24"/>
                <w:u w:val="single"/>
              </w:rPr>
            </w:pPr>
          </w:p>
          <w:p w14:paraId="26C12F66" w14:textId="6EABFCE5" w:rsidR="006A4422" w:rsidRDefault="006A4422" w:rsidP="006A4422">
            <w:pPr>
              <w:pBdr>
                <w:top w:val="nil"/>
                <w:left w:val="nil"/>
                <w:bottom w:val="nil"/>
                <w:right w:val="nil"/>
                <w:between w:val="nil"/>
              </w:pBdr>
              <w:ind w:left="108" w:right="136"/>
              <w:jc w:val="both"/>
              <w:rPr>
                <w:rFonts w:asciiTheme="minorHAnsi" w:hAnsiTheme="minorHAnsi" w:cstheme="minorHAnsi"/>
                <w:color w:val="000000"/>
                <w:sz w:val="24"/>
                <w:szCs w:val="24"/>
                <w:u w:val="single"/>
              </w:rPr>
            </w:pPr>
            <w:r w:rsidRPr="006D76CA">
              <w:rPr>
                <w:rFonts w:asciiTheme="minorHAnsi" w:hAnsiTheme="minorHAnsi" w:cstheme="minorHAnsi"/>
                <w:color w:val="000000"/>
                <w:sz w:val="24"/>
                <w:szCs w:val="24"/>
                <w:u w:val="single"/>
              </w:rPr>
              <w:t xml:space="preserve">Area of scientific and research: </w:t>
            </w:r>
          </w:p>
          <w:p w14:paraId="728E78A0" w14:textId="134FD756" w:rsidR="006A4422" w:rsidRDefault="006A4422" w:rsidP="006A4422">
            <w:pPr>
              <w:pBdr>
                <w:top w:val="nil"/>
                <w:left w:val="nil"/>
                <w:bottom w:val="nil"/>
                <w:right w:val="nil"/>
                <w:between w:val="nil"/>
              </w:pBdr>
              <w:ind w:left="108" w:right="136"/>
              <w:jc w:val="both"/>
              <w:rPr>
                <w:rFonts w:asciiTheme="minorHAnsi" w:hAnsiTheme="minorHAnsi" w:cstheme="minorHAnsi"/>
                <w:color w:val="000000"/>
                <w:sz w:val="24"/>
                <w:szCs w:val="24"/>
              </w:rPr>
            </w:pPr>
            <w:r w:rsidRPr="009E3C34">
              <w:rPr>
                <w:rFonts w:asciiTheme="minorHAnsi" w:hAnsiTheme="minorHAnsi" w:cstheme="minorHAnsi"/>
                <w:color w:val="000000"/>
                <w:sz w:val="24"/>
                <w:szCs w:val="24"/>
              </w:rPr>
              <w:t xml:space="preserve">The research focuses on polymeric drug delivery systems based on polysaccharide capsules and structures synthesized from phospholipid compounds that mimic liposomes using monomers with active functional groups. The area of interest includes targeted anticancer therapy supported by advanced probes designed for optical and fluorescence diagnostics (a modern field known as </w:t>
            </w:r>
            <w:proofErr w:type="spellStart"/>
            <w:r w:rsidRPr="009E3C34">
              <w:rPr>
                <w:rFonts w:asciiTheme="minorHAnsi" w:hAnsiTheme="minorHAnsi" w:cstheme="minorHAnsi"/>
                <w:color w:val="000000"/>
                <w:sz w:val="24"/>
                <w:szCs w:val="24"/>
              </w:rPr>
              <w:t>theranostics</w:t>
            </w:r>
            <w:proofErr w:type="spellEnd"/>
            <w:r w:rsidRPr="009E3C34">
              <w:rPr>
                <w:rFonts w:asciiTheme="minorHAnsi" w:hAnsiTheme="minorHAnsi" w:cstheme="minorHAnsi"/>
                <w:color w:val="000000"/>
                <w:sz w:val="24"/>
                <w:szCs w:val="24"/>
              </w:rPr>
              <w:t xml:space="preserve">). My interests also focus on the synthesis of next-generation anticancer drugs based on phenazine analogues with </w:t>
            </w:r>
            <w:proofErr w:type="spellStart"/>
            <w:r w:rsidRPr="009E3C34">
              <w:rPr>
                <w:rFonts w:asciiTheme="minorHAnsi" w:hAnsiTheme="minorHAnsi" w:cstheme="minorHAnsi"/>
                <w:color w:val="000000"/>
                <w:sz w:val="24"/>
                <w:szCs w:val="24"/>
              </w:rPr>
              <w:t>theranostic</w:t>
            </w:r>
            <w:proofErr w:type="spellEnd"/>
            <w:r w:rsidRPr="009E3C34">
              <w:rPr>
                <w:rFonts w:asciiTheme="minorHAnsi" w:hAnsiTheme="minorHAnsi" w:cstheme="minorHAnsi"/>
                <w:color w:val="000000"/>
                <w:sz w:val="24"/>
                <w:szCs w:val="24"/>
              </w:rPr>
              <w:t xml:space="preserve"> properties. </w:t>
            </w:r>
          </w:p>
          <w:p w14:paraId="0E46A458" w14:textId="77777777" w:rsidR="006A4422" w:rsidRPr="006D76CA" w:rsidRDefault="006A4422" w:rsidP="006A4422">
            <w:pPr>
              <w:pBdr>
                <w:top w:val="nil"/>
                <w:left w:val="nil"/>
                <w:bottom w:val="nil"/>
                <w:right w:val="nil"/>
                <w:between w:val="nil"/>
              </w:pBdr>
              <w:ind w:left="108" w:right="136"/>
              <w:jc w:val="both"/>
              <w:rPr>
                <w:rFonts w:asciiTheme="minorHAnsi" w:hAnsiTheme="minorHAnsi" w:cstheme="minorHAnsi"/>
                <w:color w:val="000000"/>
                <w:sz w:val="24"/>
                <w:szCs w:val="24"/>
              </w:rPr>
            </w:pPr>
          </w:p>
          <w:p w14:paraId="3C1A0ECD" w14:textId="77777777" w:rsidR="006A4422" w:rsidRDefault="006A4422" w:rsidP="006A4422">
            <w:pPr>
              <w:pBdr>
                <w:top w:val="nil"/>
                <w:left w:val="nil"/>
                <w:bottom w:val="nil"/>
                <w:right w:val="nil"/>
                <w:between w:val="nil"/>
              </w:pBdr>
              <w:ind w:left="108" w:right="137"/>
              <w:jc w:val="both"/>
              <w:rPr>
                <w:rFonts w:asciiTheme="minorHAnsi" w:hAnsiTheme="minorHAnsi" w:cstheme="minorHAnsi"/>
                <w:color w:val="000000"/>
                <w:sz w:val="24"/>
                <w:szCs w:val="24"/>
                <w:u w:val="single"/>
              </w:rPr>
            </w:pPr>
            <w:r w:rsidRPr="006D76CA">
              <w:rPr>
                <w:rFonts w:asciiTheme="minorHAnsi" w:hAnsiTheme="minorHAnsi" w:cstheme="minorHAnsi"/>
                <w:color w:val="000000"/>
                <w:sz w:val="24"/>
                <w:szCs w:val="24"/>
                <w:u w:val="single"/>
              </w:rPr>
              <w:t xml:space="preserve">Proposed topics for the doctoral thesis: </w:t>
            </w:r>
          </w:p>
          <w:p w14:paraId="1D9808D3" w14:textId="77777777" w:rsidR="006A4422" w:rsidRDefault="006A4422" w:rsidP="006A4422">
            <w:pPr>
              <w:pBdr>
                <w:top w:val="nil"/>
                <w:left w:val="nil"/>
                <w:bottom w:val="nil"/>
                <w:right w:val="nil"/>
                <w:between w:val="nil"/>
              </w:pBdr>
              <w:ind w:left="108" w:right="137"/>
              <w:jc w:val="both"/>
              <w:rPr>
                <w:rFonts w:asciiTheme="minorHAnsi" w:hAnsiTheme="minorHAnsi" w:cstheme="minorHAnsi"/>
                <w:color w:val="000000"/>
                <w:sz w:val="24"/>
                <w:szCs w:val="24"/>
              </w:rPr>
            </w:pPr>
            <w:r w:rsidRPr="00136856">
              <w:rPr>
                <w:rFonts w:asciiTheme="minorHAnsi" w:hAnsiTheme="minorHAnsi" w:cstheme="minorHAnsi"/>
                <w:color w:val="000000"/>
                <w:sz w:val="24"/>
                <w:szCs w:val="24"/>
              </w:rPr>
              <w:t xml:space="preserve">Development of advanced </w:t>
            </w:r>
            <w:proofErr w:type="spellStart"/>
            <w:r w:rsidRPr="00136856">
              <w:rPr>
                <w:rFonts w:asciiTheme="minorHAnsi" w:hAnsiTheme="minorHAnsi" w:cstheme="minorHAnsi"/>
                <w:color w:val="000000"/>
                <w:sz w:val="24"/>
                <w:szCs w:val="24"/>
              </w:rPr>
              <w:t>theranostic</w:t>
            </w:r>
            <w:proofErr w:type="spellEnd"/>
            <w:r w:rsidRPr="00136856">
              <w:rPr>
                <w:rFonts w:asciiTheme="minorHAnsi" w:hAnsiTheme="minorHAnsi" w:cstheme="minorHAnsi"/>
                <w:color w:val="000000"/>
                <w:sz w:val="24"/>
                <w:szCs w:val="24"/>
              </w:rPr>
              <w:t xml:space="preserve"> drug carriers for targeted anticancer therapy. </w:t>
            </w:r>
          </w:p>
          <w:p w14:paraId="41457447" w14:textId="6B544418" w:rsidR="006A4422" w:rsidRPr="006D76CA" w:rsidRDefault="006A4422" w:rsidP="006A4422">
            <w:pPr>
              <w:pBdr>
                <w:top w:val="nil"/>
                <w:left w:val="nil"/>
                <w:bottom w:val="nil"/>
                <w:right w:val="nil"/>
                <w:between w:val="nil"/>
              </w:pBdr>
              <w:ind w:left="108" w:right="137"/>
              <w:jc w:val="both"/>
              <w:rPr>
                <w:rFonts w:asciiTheme="minorHAnsi" w:hAnsiTheme="minorHAnsi" w:cstheme="minorHAnsi"/>
                <w:color w:val="000000"/>
                <w:sz w:val="24"/>
                <w:szCs w:val="24"/>
              </w:rPr>
            </w:pPr>
          </w:p>
        </w:tc>
      </w:tr>
      <w:tr w:rsidR="006A4422" w14:paraId="260FD992" w14:textId="77777777" w:rsidTr="00524238">
        <w:trPr>
          <w:trHeight w:val="499"/>
        </w:trPr>
        <w:tc>
          <w:tcPr>
            <w:tcW w:w="5528" w:type="dxa"/>
            <w:tcBorders>
              <w:top w:val="single" w:sz="12" w:space="0" w:color="F4AF83"/>
              <w:bottom w:val="single" w:sz="12" w:space="0" w:color="F4AF83"/>
            </w:tcBorders>
          </w:tcPr>
          <w:p w14:paraId="01C0289A" w14:textId="77777777" w:rsidR="006A4422" w:rsidRDefault="006A4422" w:rsidP="006A4422">
            <w:pPr>
              <w:rPr>
                <w:sz w:val="24"/>
                <w:szCs w:val="24"/>
              </w:rPr>
            </w:pPr>
            <w:r w:rsidRPr="00D534CF">
              <w:rPr>
                <w:sz w:val="24"/>
                <w:szCs w:val="24"/>
              </w:rPr>
              <w:t xml:space="preserve">  </w:t>
            </w:r>
          </w:p>
          <w:p w14:paraId="7C8E8D1C" w14:textId="4C5DB26B" w:rsidR="006A4422" w:rsidRPr="00D534CF" w:rsidRDefault="00D259B7" w:rsidP="00D259B7">
            <w:pPr>
              <w:ind w:firstLine="7"/>
              <w:rPr>
                <w:rFonts w:asciiTheme="minorHAnsi" w:hAnsiTheme="minorHAnsi" w:cstheme="minorHAnsi"/>
                <w:b/>
                <w:bCs/>
                <w:sz w:val="24"/>
                <w:szCs w:val="24"/>
              </w:rPr>
            </w:pPr>
            <w:r>
              <w:rPr>
                <w:rFonts w:asciiTheme="minorHAnsi" w:hAnsiTheme="minorHAnsi" w:cstheme="minorHAnsi"/>
                <w:b/>
                <w:bCs/>
                <w:sz w:val="24"/>
                <w:szCs w:val="24"/>
              </w:rPr>
              <w:t xml:space="preserve">  </w:t>
            </w:r>
            <w:r w:rsidR="006A4422" w:rsidRPr="00D534CF">
              <w:rPr>
                <w:rFonts w:asciiTheme="minorHAnsi" w:hAnsiTheme="minorHAnsi" w:cstheme="minorHAnsi"/>
                <w:b/>
                <w:bCs/>
                <w:sz w:val="24"/>
                <w:szCs w:val="24"/>
              </w:rPr>
              <w:t>Dr hab. Konrad Rudnicki</w:t>
            </w:r>
          </w:p>
          <w:p w14:paraId="133B7507" w14:textId="4B49F4F7" w:rsidR="006A4422" w:rsidRPr="00245D40" w:rsidRDefault="006A4422" w:rsidP="006A4422">
            <w:pPr>
              <w:adjustRightInd w:val="0"/>
              <w:rPr>
                <w:rFonts w:asciiTheme="minorHAnsi" w:hAnsiTheme="minorHAnsi" w:cstheme="minorHAnsi"/>
                <w:sz w:val="24"/>
                <w:szCs w:val="24"/>
              </w:rPr>
            </w:pPr>
            <w:r>
              <w:rPr>
                <w:rFonts w:asciiTheme="minorHAnsi" w:hAnsiTheme="minorHAnsi" w:cstheme="minorHAnsi"/>
                <w:sz w:val="24"/>
                <w:szCs w:val="24"/>
              </w:rPr>
              <w:t xml:space="preserve">  </w:t>
            </w:r>
            <w:r w:rsidRPr="00245D40">
              <w:rPr>
                <w:rFonts w:asciiTheme="minorHAnsi" w:hAnsiTheme="minorHAnsi" w:cstheme="minorHAnsi"/>
                <w:sz w:val="24"/>
                <w:szCs w:val="24"/>
              </w:rPr>
              <w:t xml:space="preserve">University of Lodz, Faculty of chemistry </w:t>
            </w:r>
          </w:p>
          <w:p w14:paraId="392E263F" w14:textId="77777777" w:rsidR="006A4422" w:rsidRPr="00E56517" w:rsidRDefault="006A4422" w:rsidP="006A4422">
            <w:pPr>
              <w:rPr>
                <w:b/>
                <w:bCs/>
                <w:sz w:val="24"/>
                <w:szCs w:val="24"/>
              </w:rPr>
            </w:pPr>
          </w:p>
          <w:p w14:paraId="3A7E0ADD" w14:textId="1338B0D8" w:rsidR="006A4422" w:rsidRPr="00D259B7" w:rsidRDefault="00D259B7" w:rsidP="00D259B7">
            <w:pPr>
              <w:shd w:val="clear" w:color="auto" w:fill="FFFFFF"/>
              <w:ind w:firstLine="149"/>
              <w:rPr>
                <w:b/>
                <w:bCs/>
                <w:sz w:val="24"/>
                <w:szCs w:val="24"/>
              </w:rPr>
            </w:pPr>
            <w:r w:rsidRPr="00D259B7">
              <w:rPr>
                <w:rFonts w:ascii="Segoe UI Symbol" w:eastAsia="Noto Sans Symbols" w:hAnsi="Segoe UI Symbol" w:cs="Segoe UI Symbol"/>
                <w:b/>
                <w:bCs/>
                <w:sz w:val="24"/>
                <w:szCs w:val="24"/>
              </w:rPr>
              <w:t>🖂</w:t>
            </w:r>
            <w:r w:rsidRPr="00D259B7">
              <w:rPr>
                <w:rFonts w:ascii="Calibri" w:hAnsi="Calibri" w:cs="Calibri"/>
                <w:b/>
                <w:bCs/>
                <w:color w:val="2E74B5"/>
                <w:sz w:val="24"/>
                <w:szCs w:val="24"/>
                <w:u w:val="single" w:color="2E74B5"/>
              </w:rPr>
              <w:t xml:space="preserve">  </w:t>
            </w:r>
            <w:r w:rsidR="006A4422" w:rsidRPr="00D259B7">
              <w:rPr>
                <w:rFonts w:ascii="Calibri" w:hAnsi="Calibri" w:cs="Calibri"/>
                <w:b/>
                <w:bCs/>
                <w:color w:val="2E74B5"/>
                <w:sz w:val="24"/>
                <w:szCs w:val="24"/>
                <w:u w:val="single" w:color="2E74B5"/>
              </w:rPr>
              <w:t>konrad.rudnicki@chemia.uni.lodz.pl</w:t>
            </w:r>
          </w:p>
          <w:p w14:paraId="1073A12C" w14:textId="7B181D1D" w:rsidR="006A4422" w:rsidRPr="00F17385" w:rsidRDefault="006A4422" w:rsidP="00D259B7">
            <w:pPr>
              <w:shd w:val="clear" w:color="auto" w:fill="FFFFFF"/>
              <w:ind w:firstLine="7"/>
              <w:rPr>
                <w:b/>
                <w:bCs/>
                <w:sz w:val="24"/>
                <w:szCs w:val="24"/>
              </w:rPr>
            </w:pPr>
            <w:r>
              <w:rPr>
                <w:rFonts w:ascii="Segoe UI Symbol" w:eastAsia="Noto Sans Symbols" w:hAnsi="Segoe UI Symbol" w:cs="Segoe UI Symbol"/>
                <w:sz w:val="16"/>
                <w:szCs w:val="16"/>
              </w:rPr>
              <w:t xml:space="preserve">  </w:t>
            </w:r>
            <w:r w:rsidR="00D259B7">
              <w:rPr>
                <w:rFonts w:ascii="Segoe UI Symbol" w:eastAsia="Noto Sans Symbols" w:hAnsi="Segoe UI Symbol" w:cs="Segoe UI Symbol"/>
                <w:sz w:val="16"/>
                <w:szCs w:val="16"/>
              </w:rPr>
              <w:t xml:space="preserve"> </w:t>
            </w:r>
            <w:r w:rsidR="00D259B7" w:rsidRPr="00D20D0A">
              <w:rPr>
                <w:rFonts w:ascii="Segoe UI Symbol" w:eastAsia="Noto Sans Symbols" w:hAnsi="Segoe UI Symbol" w:cs="Segoe UI Symbol"/>
                <w:sz w:val="24"/>
                <w:szCs w:val="24"/>
              </w:rPr>
              <w:t>🕿</w:t>
            </w:r>
            <w:r w:rsidR="00D259B7" w:rsidRPr="00D20D0A">
              <w:rPr>
                <w:rFonts w:asciiTheme="minorHAnsi" w:hAnsiTheme="minorHAnsi" w:cstheme="minorHAnsi"/>
                <w:color w:val="000000"/>
                <w:sz w:val="24"/>
                <w:szCs w:val="24"/>
              </w:rPr>
              <w:t xml:space="preserve"> </w:t>
            </w:r>
            <w:r w:rsidR="00D259B7">
              <w:rPr>
                <w:rFonts w:asciiTheme="minorHAnsi" w:hAnsiTheme="minorHAnsi" w:cstheme="minorHAnsi"/>
                <w:color w:val="000000"/>
                <w:sz w:val="24"/>
                <w:szCs w:val="24"/>
              </w:rPr>
              <w:t xml:space="preserve"> </w:t>
            </w:r>
            <w:r w:rsidRPr="00E56517">
              <w:rPr>
                <w:rFonts w:asciiTheme="minorHAnsi" w:hAnsiTheme="minorHAnsi" w:cstheme="minorHAnsi"/>
                <w:sz w:val="24"/>
                <w:szCs w:val="24"/>
              </w:rPr>
              <w:t>+ 48 42 635 57 74</w:t>
            </w:r>
          </w:p>
          <w:p w14:paraId="3EFAC324" w14:textId="644191F8" w:rsidR="006A4422" w:rsidRPr="00D259B7" w:rsidRDefault="006A4422" w:rsidP="006A4422">
            <w:pPr>
              <w:shd w:val="clear" w:color="auto" w:fill="FFFFFF"/>
              <w:rPr>
                <w:b/>
                <w:bCs/>
                <w:sz w:val="24"/>
                <w:szCs w:val="24"/>
              </w:rPr>
            </w:pPr>
            <w:r w:rsidRPr="00D534CF">
              <w:rPr>
                <w:sz w:val="24"/>
                <w:szCs w:val="24"/>
              </w:rPr>
              <w:t xml:space="preserve">  </w:t>
            </w:r>
            <w:r w:rsidRPr="00D534CF">
              <w:rPr>
                <w:rFonts w:asciiTheme="minorHAnsi" w:hAnsiTheme="minorHAnsi" w:cstheme="minorHAnsi"/>
                <w:b/>
                <w:bCs/>
                <w:sz w:val="24"/>
                <w:szCs w:val="24"/>
              </w:rPr>
              <w:t>ORCID</w:t>
            </w:r>
            <w:r w:rsidRPr="00D259B7">
              <w:rPr>
                <w:rFonts w:asciiTheme="minorHAnsi" w:hAnsiTheme="minorHAnsi" w:cstheme="minorHAnsi"/>
                <w:b/>
                <w:bCs/>
                <w:sz w:val="24"/>
                <w:szCs w:val="24"/>
              </w:rPr>
              <w:t>:</w:t>
            </w:r>
            <w:r w:rsidRPr="00D259B7">
              <w:rPr>
                <w:b/>
                <w:bCs/>
                <w:sz w:val="24"/>
                <w:szCs w:val="24"/>
              </w:rPr>
              <w:t xml:space="preserve"> </w:t>
            </w:r>
            <w:hyperlink r:id="rId19" w:history="1">
              <w:r w:rsidRPr="00D259B7">
                <w:rPr>
                  <w:rStyle w:val="Hipercze"/>
                  <w:rFonts w:ascii="Calibri" w:hAnsi="Calibri" w:cs="Calibri"/>
                  <w:b/>
                  <w:bCs/>
                  <w:sz w:val="24"/>
                  <w:szCs w:val="24"/>
                </w:rPr>
                <w:t>https://orcid.org/0000-0003-4111-5309</w:t>
              </w:r>
            </w:hyperlink>
          </w:p>
          <w:p w14:paraId="351D11B9" w14:textId="77777777" w:rsidR="006A4422" w:rsidRPr="00D534CF" w:rsidRDefault="006A4422" w:rsidP="006A4422">
            <w:pPr>
              <w:shd w:val="clear" w:color="auto" w:fill="FFFFFF"/>
              <w:rPr>
                <w:rStyle w:val="None"/>
                <w:sz w:val="24"/>
                <w:szCs w:val="24"/>
              </w:rPr>
            </w:pPr>
          </w:p>
          <w:p w14:paraId="373DB149" w14:textId="7E83C26E" w:rsidR="006A4422" w:rsidRDefault="006A4422" w:rsidP="006A4422">
            <w:pPr>
              <w:adjustRightInd w:val="0"/>
              <w:rPr>
                <w:rStyle w:val="None"/>
                <w:b/>
                <w:bCs/>
                <w:i/>
                <w:iCs/>
                <w:color w:val="538135"/>
                <w:sz w:val="24"/>
                <w:szCs w:val="24"/>
                <w:u w:color="538135"/>
                <w:lang w:val="pl-PL"/>
              </w:rPr>
            </w:pPr>
            <w:r w:rsidRPr="00D534CF">
              <w:rPr>
                <w:rStyle w:val="None"/>
                <w:i/>
                <w:iCs/>
                <w:sz w:val="24"/>
                <w:szCs w:val="24"/>
              </w:rPr>
              <w:t xml:space="preserve">  </w:t>
            </w:r>
            <w:r>
              <w:rPr>
                <w:i/>
                <w:sz w:val="24"/>
              </w:rPr>
              <w:t>Leading</w:t>
            </w:r>
            <w:r>
              <w:rPr>
                <w:i/>
                <w:spacing w:val="-3"/>
                <w:sz w:val="24"/>
              </w:rPr>
              <w:t xml:space="preserve"> </w:t>
            </w:r>
            <w:r>
              <w:rPr>
                <w:i/>
                <w:sz w:val="24"/>
              </w:rPr>
              <w:t>discipline</w:t>
            </w:r>
            <w:r>
              <w:rPr>
                <w:i/>
                <w:spacing w:val="-2"/>
                <w:sz w:val="24"/>
              </w:rPr>
              <w:t xml:space="preserve"> </w:t>
            </w:r>
            <w:r>
              <w:rPr>
                <w:i/>
                <w:sz w:val="24"/>
              </w:rPr>
              <w:t>-</w:t>
            </w:r>
            <w:r>
              <w:rPr>
                <w:i/>
                <w:spacing w:val="-2"/>
                <w:sz w:val="24"/>
              </w:rPr>
              <w:t xml:space="preserve"> </w:t>
            </w:r>
            <w:r>
              <w:rPr>
                <w:i/>
                <w:color w:val="528135"/>
                <w:sz w:val="24"/>
              </w:rPr>
              <w:t>chemical</w:t>
            </w:r>
            <w:r>
              <w:rPr>
                <w:i/>
                <w:color w:val="528135"/>
                <w:spacing w:val="-2"/>
                <w:sz w:val="24"/>
              </w:rPr>
              <w:t xml:space="preserve"> sciences</w:t>
            </w:r>
          </w:p>
          <w:p w14:paraId="276B6ADE" w14:textId="77777777" w:rsidR="006A4422" w:rsidRPr="00E56517" w:rsidRDefault="006A4422" w:rsidP="006A4422">
            <w:pPr>
              <w:pStyle w:val="TableParagraph"/>
              <w:spacing w:line="292" w:lineRule="exact"/>
              <w:ind w:firstLine="34"/>
              <w:rPr>
                <w:rFonts w:asciiTheme="minorHAnsi" w:hAnsiTheme="minorHAnsi" w:cstheme="minorHAnsi"/>
                <w:b/>
                <w:bCs/>
                <w:sz w:val="24"/>
                <w:lang w:val="pl-PL"/>
              </w:rPr>
            </w:pPr>
          </w:p>
        </w:tc>
        <w:tc>
          <w:tcPr>
            <w:tcW w:w="10069" w:type="dxa"/>
            <w:tcBorders>
              <w:top w:val="single" w:sz="12" w:space="0" w:color="F4AF83"/>
              <w:bottom w:val="single" w:sz="12" w:space="0" w:color="F4AF83"/>
            </w:tcBorders>
          </w:tcPr>
          <w:p w14:paraId="5CDCAA98" w14:textId="77777777" w:rsidR="006A4422" w:rsidRDefault="006A4422" w:rsidP="006A4422">
            <w:pPr>
              <w:pStyle w:val="TableParagraph"/>
              <w:spacing w:line="292" w:lineRule="exact"/>
              <w:ind w:left="287" w:hanging="142"/>
              <w:jc w:val="both"/>
              <w:rPr>
                <w:bCs/>
                <w:sz w:val="24"/>
                <w:szCs w:val="24"/>
                <w:u w:val="single"/>
              </w:rPr>
            </w:pPr>
          </w:p>
          <w:p w14:paraId="4886FD5F" w14:textId="43E254D1" w:rsidR="006A4422" w:rsidRPr="00AF4298" w:rsidRDefault="006A4422" w:rsidP="006A4422">
            <w:pPr>
              <w:pStyle w:val="TableParagraph"/>
              <w:spacing w:line="292" w:lineRule="exact"/>
              <w:ind w:left="287" w:hanging="142"/>
              <w:jc w:val="both"/>
              <w:rPr>
                <w:bCs/>
                <w:spacing w:val="-2"/>
                <w:sz w:val="24"/>
                <w:szCs w:val="24"/>
                <w:u w:val="single"/>
              </w:rPr>
            </w:pPr>
            <w:r w:rsidRPr="00AF4298">
              <w:rPr>
                <w:bCs/>
                <w:sz w:val="24"/>
                <w:szCs w:val="24"/>
                <w:u w:val="single"/>
              </w:rPr>
              <w:t>Area</w:t>
            </w:r>
            <w:r w:rsidRPr="00AF4298">
              <w:rPr>
                <w:bCs/>
                <w:spacing w:val="-5"/>
                <w:sz w:val="24"/>
                <w:szCs w:val="24"/>
                <w:u w:val="single"/>
              </w:rPr>
              <w:t xml:space="preserve"> </w:t>
            </w:r>
            <w:r w:rsidRPr="00AF4298">
              <w:rPr>
                <w:bCs/>
                <w:sz w:val="24"/>
                <w:szCs w:val="24"/>
                <w:u w:val="single"/>
              </w:rPr>
              <w:t>of</w:t>
            </w:r>
            <w:r w:rsidRPr="00AF4298">
              <w:rPr>
                <w:bCs/>
                <w:spacing w:val="-4"/>
                <w:sz w:val="24"/>
                <w:szCs w:val="24"/>
                <w:u w:val="single"/>
              </w:rPr>
              <w:t xml:space="preserve"> </w:t>
            </w:r>
            <w:r w:rsidRPr="00AF4298">
              <w:rPr>
                <w:bCs/>
                <w:sz w:val="24"/>
                <w:szCs w:val="24"/>
                <w:u w:val="single"/>
              </w:rPr>
              <w:t>scientific</w:t>
            </w:r>
            <w:r w:rsidRPr="00AF4298">
              <w:rPr>
                <w:bCs/>
                <w:spacing w:val="-2"/>
                <w:sz w:val="24"/>
                <w:szCs w:val="24"/>
                <w:u w:val="single"/>
              </w:rPr>
              <w:t xml:space="preserve"> </w:t>
            </w:r>
            <w:r w:rsidRPr="00AF4298">
              <w:rPr>
                <w:bCs/>
                <w:sz w:val="24"/>
                <w:szCs w:val="24"/>
                <w:u w:val="single"/>
              </w:rPr>
              <w:t>and</w:t>
            </w:r>
            <w:r w:rsidRPr="00AF4298">
              <w:rPr>
                <w:bCs/>
                <w:spacing w:val="-2"/>
                <w:sz w:val="24"/>
                <w:szCs w:val="24"/>
                <w:u w:val="single"/>
              </w:rPr>
              <w:t xml:space="preserve"> </w:t>
            </w:r>
            <w:r w:rsidRPr="00AF4298">
              <w:rPr>
                <w:bCs/>
                <w:sz w:val="24"/>
                <w:szCs w:val="24"/>
                <w:u w:val="single"/>
              </w:rPr>
              <w:t>research</w:t>
            </w:r>
            <w:r w:rsidRPr="00AF4298">
              <w:rPr>
                <w:bCs/>
                <w:spacing w:val="-2"/>
                <w:sz w:val="24"/>
                <w:szCs w:val="24"/>
                <w:u w:val="single"/>
              </w:rPr>
              <w:t xml:space="preserve"> </w:t>
            </w:r>
            <w:r w:rsidRPr="00AF4298">
              <w:rPr>
                <w:bCs/>
                <w:sz w:val="24"/>
                <w:szCs w:val="24"/>
                <w:u w:val="single"/>
              </w:rPr>
              <w:t>interests:</w:t>
            </w:r>
          </w:p>
          <w:p w14:paraId="366DC966" w14:textId="77777777" w:rsidR="006A4422" w:rsidRPr="003E613C" w:rsidRDefault="006A4422" w:rsidP="006A4422">
            <w:pPr>
              <w:pStyle w:val="TableParagraph"/>
              <w:ind w:left="145" w:right="137"/>
              <w:jc w:val="both"/>
              <w:rPr>
                <w:spacing w:val="-2"/>
                <w:sz w:val="24"/>
                <w:szCs w:val="24"/>
              </w:rPr>
            </w:pPr>
            <w:r w:rsidRPr="003E613C">
              <w:rPr>
                <w:spacing w:val="-2"/>
                <w:sz w:val="24"/>
                <w:szCs w:val="24"/>
              </w:rPr>
              <w:t>electrochemistry; electroanalysis; miniaturization of electroanalytical systems; sensors; food chemistry; preparation of biological samples; environmental analysis</w:t>
            </w:r>
          </w:p>
          <w:p w14:paraId="5F22CF5B" w14:textId="77777777" w:rsidR="006A4422" w:rsidRPr="003E613C" w:rsidRDefault="006A4422" w:rsidP="006A4422">
            <w:pPr>
              <w:pStyle w:val="TableParagraph"/>
              <w:ind w:left="0" w:right="137"/>
              <w:jc w:val="both"/>
              <w:rPr>
                <w:spacing w:val="-2"/>
                <w:sz w:val="24"/>
                <w:szCs w:val="24"/>
              </w:rPr>
            </w:pPr>
          </w:p>
          <w:p w14:paraId="5579CEFE" w14:textId="77777777" w:rsidR="006A4422" w:rsidRPr="003E613C" w:rsidRDefault="006A4422" w:rsidP="006A4422">
            <w:pPr>
              <w:pStyle w:val="TableParagraph"/>
              <w:spacing w:line="292" w:lineRule="exact"/>
              <w:ind w:left="145" w:right="137"/>
              <w:jc w:val="both"/>
              <w:rPr>
                <w:spacing w:val="-2"/>
                <w:sz w:val="24"/>
                <w:szCs w:val="24"/>
              </w:rPr>
            </w:pPr>
            <w:r w:rsidRPr="003E613C">
              <w:rPr>
                <w:spacing w:val="-2"/>
                <w:sz w:val="24"/>
                <w:szCs w:val="24"/>
                <w:u w:val="single"/>
              </w:rPr>
              <w:t>Proposed topics for the doctoral thesis:</w:t>
            </w:r>
          </w:p>
          <w:p w14:paraId="3D06C68F" w14:textId="77777777" w:rsidR="006A4422" w:rsidRPr="003E613C" w:rsidRDefault="006A4422" w:rsidP="006A4422">
            <w:pPr>
              <w:pStyle w:val="TableParagraph"/>
              <w:spacing w:line="292" w:lineRule="exact"/>
              <w:ind w:left="145" w:right="137"/>
              <w:rPr>
                <w:spacing w:val="-2"/>
                <w:sz w:val="24"/>
                <w:szCs w:val="24"/>
              </w:rPr>
            </w:pPr>
            <w:r w:rsidRPr="003E613C">
              <w:rPr>
                <w:spacing w:val="-2"/>
                <w:sz w:val="24"/>
                <w:szCs w:val="24"/>
              </w:rPr>
              <w:t>Electrochemical sensors for early detection of environmental stress in plants</w:t>
            </w:r>
          </w:p>
          <w:p w14:paraId="2E415F3E" w14:textId="2DA31A2B" w:rsidR="006A4422" w:rsidRPr="003E613C" w:rsidRDefault="006A4422" w:rsidP="006A4422">
            <w:pPr>
              <w:pStyle w:val="TableParagraph"/>
              <w:spacing w:line="292" w:lineRule="exact"/>
              <w:ind w:left="0" w:right="137"/>
              <w:rPr>
                <w:spacing w:val="-2"/>
                <w:sz w:val="24"/>
                <w:szCs w:val="24"/>
              </w:rPr>
            </w:pPr>
            <w:r>
              <w:rPr>
                <w:spacing w:val="-2"/>
                <w:sz w:val="24"/>
                <w:szCs w:val="24"/>
              </w:rPr>
              <w:lastRenderedPageBreak/>
              <w:t xml:space="preserve">   </w:t>
            </w:r>
            <w:r w:rsidRPr="003E613C">
              <w:rPr>
                <w:spacing w:val="-2"/>
                <w:sz w:val="24"/>
                <w:szCs w:val="24"/>
              </w:rPr>
              <w:t>Application of electrochemical techniques in the quality control of food products</w:t>
            </w:r>
          </w:p>
          <w:p w14:paraId="5EEF86B6" w14:textId="77777777" w:rsidR="006A4422" w:rsidRPr="00FE3030" w:rsidRDefault="006A4422" w:rsidP="006A4422">
            <w:pPr>
              <w:pStyle w:val="TableParagraph"/>
              <w:ind w:left="108"/>
              <w:jc w:val="both"/>
              <w:rPr>
                <w:rFonts w:asciiTheme="minorHAnsi" w:hAnsiTheme="minorHAnsi" w:cstheme="minorHAnsi"/>
                <w:bCs/>
                <w:sz w:val="24"/>
                <w:szCs w:val="24"/>
                <w:u w:val="single"/>
              </w:rPr>
            </w:pPr>
          </w:p>
        </w:tc>
      </w:tr>
      <w:tr w:rsidR="006A4422" w14:paraId="09D2B750" w14:textId="77777777" w:rsidTr="00524238">
        <w:trPr>
          <w:trHeight w:val="2637"/>
        </w:trPr>
        <w:tc>
          <w:tcPr>
            <w:tcW w:w="5528" w:type="dxa"/>
            <w:tcBorders>
              <w:top w:val="single" w:sz="12" w:space="0" w:color="F4AF83"/>
            </w:tcBorders>
          </w:tcPr>
          <w:p w14:paraId="165CABEC" w14:textId="77777777" w:rsidR="006A4422" w:rsidRPr="002A3FDA" w:rsidRDefault="006A4422" w:rsidP="006A4422">
            <w:pPr>
              <w:adjustRightInd w:val="0"/>
              <w:ind w:firstLine="144"/>
              <w:rPr>
                <w:b/>
                <w:bCs/>
                <w:sz w:val="24"/>
                <w:szCs w:val="24"/>
              </w:rPr>
            </w:pPr>
          </w:p>
          <w:p w14:paraId="106EFC47" w14:textId="325F8ACD" w:rsidR="006A4422" w:rsidRPr="007B18CA" w:rsidRDefault="006A4422" w:rsidP="006A4422">
            <w:pPr>
              <w:adjustRightInd w:val="0"/>
              <w:ind w:firstLine="144"/>
              <w:rPr>
                <w:b/>
                <w:bCs/>
                <w:sz w:val="24"/>
                <w:szCs w:val="24"/>
                <w:lang w:val="pl-PL"/>
              </w:rPr>
            </w:pPr>
            <w:r w:rsidRPr="007B18CA">
              <w:rPr>
                <w:b/>
                <w:bCs/>
                <w:sz w:val="24"/>
                <w:szCs w:val="24"/>
                <w:lang w:val="pl-PL"/>
              </w:rPr>
              <w:t xml:space="preserve">Dr hab. </w:t>
            </w:r>
            <w:proofErr w:type="spellStart"/>
            <w:r w:rsidRPr="007B18CA">
              <w:rPr>
                <w:b/>
                <w:bCs/>
                <w:sz w:val="24"/>
                <w:szCs w:val="24"/>
                <w:lang w:val="pl-PL"/>
              </w:rPr>
              <w:t>Iurii</w:t>
            </w:r>
            <w:proofErr w:type="spellEnd"/>
            <w:r w:rsidRPr="007B18CA">
              <w:rPr>
                <w:b/>
                <w:bCs/>
                <w:sz w:val="24"/>
                <w:szCs w:val="24"/>
                <w:lang w:val="pl-PL"/>
              </w:rPr>
              <w:t xml:space="preserve"> </w:t>
            </w:r>
            <w:proofErr w:type="spellStart"/>
            <w:r w:rsidRPr="007B18CA">
              <w:rPr>
                <w:b/>
                <w:bCs/>
                <w:sz w:val="24"/>
                <w:szCs w:val="24"/>
                <w:lang w:val="pl-PL"/>
              </w:rPr>
              <w:t>Vozniak</w:t>
            </w:r>
            <w:proofErr w:type="spellEnd"/>
            <w:r w:rsidRPr="007B18CA">
              <w:rPr>
                <w:b/>
                <w:bCs/>
                <w:sz w:val="24"/>
                <w:szCs w:val="24"/>
                <w:lang w:val="pl-PL"/>
              </w:rPr>
              <w:t xml:space="preserve">, prof. </w:t>
            </w:r>
            <w:proofErr w:type="spellStart"/>
            <w:r w:rsidRPr="007B18CA">
              <w:rPr>
                <w:b/>
                <w:bCs/>
                <w:sz w:val="24"/>
                <w:szCs w:val="24"/>
                <w:lang w:val="pl-PL"/>
              </w:rPr>
              <w:t>CBMiM</w:t>
            </w:r>
            <w:proofErr w:type="spellEnd"/>
            <w:r w:rsidRPr="007B18CA">
              <w:rPr>
                <w:b/>
                <w:bCs/>
                <w:sz w:val="24"/>
                <w:szCs w:val="24"/>
                <w:lang w:val="pl-PL"/>
              </w:rPr>
              <w:t xml:space="preserve"> PAN</w:t>
            </w:r>
          </w:p>
          <w:p w14:paraId="44C29EB4" w14:textId="21BFBC6B" w:rsidR="006A4422" w:rsidRDefault="006A4422" w:rsidP="006A4422">
            <w:pPr>
              <w:ind w:left="144"/>
              <w:rPr>
                <w:rFonts w:asciiTheme="minorHAnsi" w:hAnsiTheme="minorHAnsi" w:cstheme="minorHAnsi"/>
                <w:spacing w:val="-4"/>
                <w:sz w:val="24"/>
                <w:szCs w:val="24"/>
              </w:rPr>
            </w:pPr>
            <w:r w:rsidRPr="0070648A">
              <w:rPr>
                <w:rFonts w:asciiTheme="minorHAnsi" w:hAnsiTheme="minorHAnsi" w:cstheme="minorHAnsi"/>
                <w:sz w:val="24"/>
                <w:szCs w:val="24"/>
              </w:rPr>
              <w:t>Centre</w:t>
            </w:r>
            <w:r w:rsidRPr="0070648A">
              <w:rPr>
                <w:rFonts w:asciiTheme="minorHAnsi" w:hAnsiTheme="minorHAnsi" w:cstheme="minorHAnsi"/>
                <w:spacing w:val="-6"/>
                <w:sz w:val="24"/>
                <w:szCs w:val="24"/>
              </w:rPr>
              <w:t xml:space="preserve"> </w:t>
            </w:r>
            <w:r w:rsidRPr="0070648A">
              <w:rPr>
                <w:rFonts w:asciiTheme="minorHAnsi" w:hAnsiTheme="minorHAnsi" w:cstheme="minorHAnsi"/>
                <w:sz w:val="24"/>
                <w:szCs w:val="24"/>
              </w:rPr>
              <w:t>of</w:t>
            </w:r>
            <w:r w:rsidRPr="0070648A">
              <w:rPr>
                <w:rFonts w:asciiTheme="minorHAnsi" w:hAnsiTheme="minorHAnsi" w:cstheme="minorHAnsi"/>
                <w:spacing w:val="-7"/>
                <w:sz w:val="24"/>
                <w:szCs w:val="24"/>
              </w:rPr>
              <w:t xml:space="preserve"> </w:t>
            </w:r>
            <w:r w:rsidRPr="0070648A">
              <w:rPr>
                <w:rFonts w:asciiTheme="minorHAnsi" w:hAnsiTheme="minorHAnsi" w:cstheme="minorHAnsi"/>
                <w:sz w:val="24"/>
                <w:szCs w:val="24"/>
              </w:rPr>
              <w:t>Molecular</w:t>
            </w:r>
            <w:r w:rsidRPr="0070648A">
              <w:rPr>
                <w:rFonts w:asciiTheme="minorHAnsi" w:hAnsiTheme="minorHAnsi" w:cstheme="minorHAnsi"/>
                <w:spacing w:val="-6"/>
                <w:sz w:val="24"/>
                <w:szCs w:val="24"/>
              </w:rPr>
              <w:t xml:space="preserve"> </w:t>
            </w:r>
            <w:r w:rsidRPr="0070648A">
              <w:rPr>
                <w:rFonts w:asciiTheme="minorHAnsi" w:hAnsiTheme="minorHAnsi" w:cstheme="minorHAnsi"/>
                <w:sz w:val="24"/>
                <w:szCs w:val="24"/>
              </w:rPr>
              <w:t>and</w:t>
            </w:r>
            <w:r w:rsidRPr="0070648A">
              <w:rPr>
                <w:rFonts w:asciiTheme="minorHAnsi" w:hAnsiTheme="minorHAnsi" w:cstheme="minorHAnsi"/>
                <w:spacing w:val="-5"/>
                <w:sz w:val="24"/>
                <w:szCs w:val="24"/>
              </w:rPr>
              <w:t xml:space="preserve"> </w:t>
            </w:r>
            <w:r w:rsidRPr="0070648A">
              <w:rPr>
                <w:rFonts w:asciiTheme="minorHAnsi" w:hAnsiTheme="minorHAnsi" w:cstheme="minorHAnsi"/>
                <w:sz w:val="24"/>
                <w:szCs w:val="24"/>
              </w:rPr>
              <w:t>Macromolecular</w:t>
            </w:r>
            <w:r w:rsidRPr="0070648A">
              <w:rPr>
                <w:rFonts w:asciiTheme="minorHAnsi" w:hAnsiTheme="minorHAnsi" w:cstheme="minorHAnsi"/>
                <w:spacing w:val="-6"/>
                <w:sz w:val="24"/>
                <w:szCs w:val="24"/>
              </w:rPr>
              <w:t xml:space="preserve"> </w:t>
            </w:r>
            <w:r>
              <w:rPr>
                <w:rFonts w:asciiTheme="minorHAnsi" w:hAnsiTheme="minorHAnsi" w:cstheme="minorHAnsi"/>
                <w:spacing w:val="-6"/>
                <w:sz w:val="24"/>
                <w:szCs w:val="24"/>
              </w:rPr>
              <w:t xml:space="preserve">       </w:t>
            </w:r>
            <w:r w:rsidRPr="0070648A">
              <w:rPr>
                <w:rFonts w:asciiTheme="minorHAnsi" w:hAnsiTheme="minorHAnsi" w:cstheme="minorHAnsi"/>
                <w:sz w:val="24"/>
                <w:szCs w:val="24"/>
              </w:rPr>
              <w:t>Studies</w:t>
            </w:r>
            <w:r w:rsidRPr="0070648A">
              <w:rPr>
                <w:rFonts w:asciiTheme="minorHAnsi" w:hAnsiTheme="minorHAnsi" w:cstheme="minorHAnsi"/>
                <w:spacing w:val="-5"/>
                <w:sz w:val="24"/>
                <w:szCs w:val="24"/>
              </w:rPr>
              <w:t xml:space="preserve"> </w:t>
            </w:r>
            <w:r w:rsidRPr="0070648A">
              <w:rPr>
                <w:rFonts w:asciiTheme="minorHAnsi" w:hAnsiTheme="minorHAnsi" w:cstheme="minorHAnsi"/>
                <w:sz w:val="24"/>
                <w:szCs w:val="24"/>
              </w:rPr>
              <w:t>Polish</w:t>
            </w:r>
            <w:r w:rsidRPr="0070648A">
              <w:rPr>
                <w:rFonts w:asciiTheme="minorHAnsi" w:hAnsiTheme="minorHAnsi" w:cstheme="minorHAnsi"/>
                <w:spacing w:val="-6"/>
                <w:sz w:val="24"/>
                <w:szCs w:val="24"/>
              </w:rPr>
              <w:t xml:space="preserve"> </w:t>
            </w:r>
            <w:r w:rsidRPr="0070648A">
              <w:rPr>
                <w:rFonts w:asciiTheme="minorHAnsi" w:hAnsiTheme="minorHAnsi" w:cstheme="minorHAnsi"/>
                <w:sz w:val="24"/>
                <w:szCs w:val="24"/>
              </w:rPr>
              <w:t>Academy</w:t>
            </w:r>
            <w:r w:rsidRPr="0070648A">
              <w:rPr>
                <w:rFonts w:asciiTheme="minorHAnsi" w:hAnsiTheme="minorHAnsi" w:cstheme="minorHAnsi"/>
                <w:spacing w:val="-5"/>
                <w:sz w:val="24"/>
                <w:szCs w:val="24"/>
              </w:rPr>
              <w:t xml:space="preserve"> </w:t>
            </w:r>
            <w:r w:rsidRPr="0070648A">
              <w:rPr>
                <w:rFonts w:asciiTheme="minorHAnsi" w:hAnsiTheme="minorHAnsi" w:cstheme="minorHAnsi"/>
                <w:sz w:val="24"/>
                <w:szCs w:val="24"/>
              </w:rPr>
              <w:t>of</w:t>
            </w:r>
            <w:r w:rsidRPr="0070648A">
              <w:rPr>
                <w:rFonts w:asciiTheme="minorHAnsi" w:hAnsiTheme="minorHAnsi" w:cstheme="minorHAnsi"/>
                <w:spacing w:val="-8"/>
                <w:sz w:val="24"/>
                <w:szCs w:val="24"/>
              </w:rPr>
              <w:t xml:space="preserve"> </w:t>
            </w:r>
            <w:r w:rsidRPr="0070648A">
              <w:rPr>
                <w:rFonts w:asciiTheme="minorHAnsi" w:hAnsiTheme="minorHAnsi" w:cstheme="minorHAnsi"/>
                <w:sz w:val="24"/>
                <w:szCs w:val="24"/>
              </w:rPr>
              <w:t>Sciences</w:t>
            </w:r>
            <w:r w:rsidRPr="0070648A">
              <w:rPr>
                <w:rFonts w:asciiTheme="minorHAnsi" w:hAnsiTheme="minorHAnsi" w:cstheme="minorHAnsi"/>
                <w:spacing w:val="-5"/>
                <w:sz w:val="24"/>
                <w:szCs w:val="24"/>
              </w:rPr>
              <w:t xml:space="preserve"> </w:t>
            </w:r>
            <w:r w:rsidRPr="0070648A">
              <w:rPr>
                <w:rFonts w:asciiTheme="minorHAnsi" w:hAnsiTheme="minorHAnsi" w:cstheme="minorHAnsi"/>
                <w:sz w:val="24"/>
                <w:szCs w:val="24"/>
              </w:rPr>
              <w:t>in</w:t>
            </w:r>
            <w:r w:rsidRPr="0070648A">
              <w:rPr>
                <w:rFonts w:asciiTheme="minorHAnsi" w:hAnsiTheme="minorHAnsi" w:cstheme="minorHAnsi"/>
                <w:spacing w:val="-6"/>
                <w:sz w:val="24"/>
                <w:szCs w:val="24"/>
              </w:rPr>
              <w:t xml:space="preserve"> </w:t>
            </w:r>
            <w:r w:rsidRPr="0070648A">
              <w:rPr>
                <w:rFonts w:asciiTheme="minorHAnsi" w:hAnsiTheme="minorHAnsi" w:cstheme="minorHAnsi"/>
                <w:spacing w:val="-4"/>
                <w:sz w:val="24"/>
                <w:szCs w:val="24"/>
              </w:rPr>
              <w:t>Lodz</w:t>
            </w:r>
          </w:p>
          <w:p w14:paraId="05EE7ACE" w14:textId="77777777" w:rsidR="006A4422" w:rsidRPr="00245D40" w:rsidRDefault="006A4422" w:rsidP="006A4422">
            <w:pPr>
              <w:ind w:left="144"/>
              <w:rPr>
                <w:sz w:val="24"/>
                <w:szCs w:val="24"/>
              </w:rPr>
            </w:pPr>
          </w:p>
          <w:p w14:paraId="794F3E2C" w14:textId="40FB50CB" w:rsidR="006A4422" w:rsidRPr="00D259B7" w:rsidRDefault="00D259B7" w:rsidP="00D259B7">
            <w:pPr>
              <w:shd w:val="clear" w:color="auto" w:fill="FFFFFF"/>
              <w:ind w:firstLine="149"/>
              <w:rPr>
                <w:sz w:val="24"/>
                <w:szCs w:val="24"/>
              </w:rPr>
            </w:pPr>
            <w:r w:rsidRPr="00D259B7">
              <w:rPr>
                <w:rFonts w:ascii="Segoe UI Symbol" w:eastAsia="Noto Sans Symbols" w:hAnsi="Segoe UI Symbol" w:cs="Segoe UI Symbol"/>
                <w:b/>
                <w:bCs/>
                <w:sz w:val="24"/>
                <w:szCs w:val="24"/>
              </w:rPr>
              <w:t xml:space="preserve"> 🖂 </w:t>
            </w:r>
            <w:r w:rsidR="006A4422" w:rsidRPr="00D259B7">
              <w:rPr>
                <w:rFonts w:asciiTheme="minorHAnsi" w:eastAsia="Noto Sans Symbols" w:hAnsiTheme="minorHAnsi" w:cstheme="minorHAnsi"/>
                <w:sz w:val="24"/>
                <w:szCs w:val="24"/>
              </w:rPr>
              <w:t xml:space="preserve"> </w:t>
            </w:r>
            <w:hyperlink r:id="rId20" w:history="1">
              <w:r w:rsidR="006A4422" w:rsidRPr="00D259B7">
                <w:rPr>
                  <w:rStyle w:val="Hipercze"/>
                  <w:rFonts w:asciiTheme="minorHAnsi" w:hAnsiTheme="minorHAnsi" w:cstheme="minorHAnsi"/>
                  <w:sz w:val="24"/>
                  <w:szCs w:val="24"/>
                </w:rPr>
                <w:t>iurii.vozniak@cbmm.lodz.pl</w:t>
              </w:r>
            </w:hyperlink>
          </w:p>
          <w:p w14:paraId="70111591" w14:textId="4343CFD6" w:rsidR="006A4422" w:rsidRPr="00245D40" w:rsidRDefault="00D259B7" w:rsidP="006A4422">
            <w:pPr>
              <w:shd w:val="clear" w:color="auto" w:fill="FFFFFF"/>
              <w:ind w:firstLine="144"/>
              <w:rPr>
                <w:color w:val="000000"/>
                <w:sz w:val="24"/>
                <w:szCs w:val="24"/>
              </w:rPr>
            </w:pPr>
            <w:r>
              <w:rPr>
                <w:rFonts w:ascii="Segoe UI Symbol" w:eastAsia="Noto Sans Symbols" w:hAnsi="Segoe UI Symbol" w:cs="Segoe UI Symbol"/>
                <w:sz w:val="24"/>
                <w:szCs w:val="24"/>
              </w:rPr>
              <w:t xml:space="preserve"> </w:t>
            </w:r>
            <w:r w:rsidRPr="00D20D0A">
              <w:rPr>
                <w:rFonts w:ascii="Segoe UI Symbol" w:eastAsia="Noto Sans Symbols" w:hAnsi="Segoe UI Symbol" w:cs="Segoe UI Symbol"/>
                <w:sz w:val="24"/>
                <w:szCs w:val="24"/>
              </w:rPr>
              <w:t>🕿</w:t>
            </w:r>
            <w:r w:rsidRPr="00D20D0A">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006A4422" w:rsidRPr="00245D40">
              <w:rPr>
                <w:rFonts w:asciiTheme="minorHAnsi" w:hAnsiTheme="minorHAnsi" w:cstheme="minorHAnsi"/>
                <w:color w:val="000000"/>
                <w:sz w:val="24"/>
                <w:szCs w:val="24"/>
              </w:rPr>
              <w:t>+ 48 42 </w:t>
            </w:r>
            <w:r w:rsidR="006A4422" w:rsidRPr="00245D40">
              <w:rPr>
                <w:rFonts w:asciiTheme="minorHAnsi" w:hAnsiTheme="minorHAnsi" w:cstheme="minorHAnsi"/>
                <w:sz w:val="24"/>
                <w:szCs w:val="24"/>
              </w:rPr>
              <w:t>68 03 317</w:t>
            </w:r>
          </w:p>
          <w:p w14:paraId="5A7557FB" w14:textId="1B892B06" w:rsidR="006A4422" w:rsidRPr="00245D40" w:rsidRDefault="00D259B7" w:rsidP="006A4422">
            <w:pPr>
              <w:shd w:val="clear" w:color="auto" w:fill="FFFFFF"/>
              <w:ind w:firstLine="144"/>
              <w:rPr>
                <w:b/>
                <w:bCs/>
                <w:color w:val="000000"/>
                <w:sz w:val="24"/>
                <w:szCs w:val="24"/>
              </w:rPr>
            </w:pPr>
            <w:r>
              <w:rPr>
                <w:rFonts w:asciiTheme="minorHAnsi" w:hAnsiTheme="minorHAnsi" w:cstheme="minorHAnsi"/>
                <w:b/>
                <w:bCs/>
                <w:color w:val="000000"/>
                <w:sz w:val="24"/>
                <w:szCs w:val="24"/>
              </w:rPr>
              <w:t xml:space="preserve"> </w:t>
            </w:r>
            <w:r w:rsidR="006A4422" w:rsidRPr="00245D40">
              <w:rPr>
                <w:rFonts w:asciiTheme="minorHAnsi" w:hAnsiTheme="minorHAnsi" w:cstheme="minorHAnsi"/>
                <w:b/>
                <w:bCs/>
                <w:color w:val="000000"/>
                <w:sz w:val="24"/>
                <w:szCs w:val="24"/>
              </w:rPr>
              <w:t>ORCID:</w:t>
            </w:r>
            <w:r w:rsidR="006A4422" w:rsidRPr="00D259B7">
              <w:rPr>
                <w:rFonts w:asciiTheme="minorHAnsi" w:hAnsiTheme="minorHAnsi" w:cstheme="minorHAnsi"/>
                <w:b/>
                <w:bCs/>
                <w:color w:val="000000"/>
                <w:sz w:val="24"/>
                <w:szCs w:val="24"/>
              </w:rPr>
              <w:t xml:space="preserve"> </w:t>
            </w:r>
            <w:hyperlink r:id="rId21" w:history="1">
              <w:r w:rsidR="006A4422" w:rsidRPr="00D259B7">
                <w:rPr>
                  <w:rStyle w:val="Hipercze"/>
                  <w:rFonts w:asciiTheme="minorHAnsi" w:hAnsiTheme="minorHAnsi" w:cstheme="minorHAnsi"/>
                  <w:b/>
                  <w:bCs/>
                  <w:sz w:val="24"/>
                  <w:szCs w:val="24"/>
                </w:rPr>
                <w:t>https://orcid.org/0000-0002-8123-0689</w:t>
              </w:r>
            </w:hyperlink>
          </w:p>
          <w:p w14:paraId="62BD1F35" w14:textId="77777777" w:rsidR="006A4422" w:rsidRPr="00245D40" w:rsidRDefault="006A4422" w:rsidP="006A4422">
            <w:pPr>
              <w:shd w:val="clear" w:color="auto" w:fill="FFFFFF"/>
              <w:rPr>
                <w:b/>
                <w:bCs/>
                <w:color w:val="000000"/>
                <w:sz w:val="24"/>
                <w:szCs w:val="24"/>
              </w:rPr>
            </w:pPr>
            <w:r w:rsidRPr="00245D40">
              <w:rPr>
                <w:color w:val="000000"/>
                <w:sz w:val="24"/>
                <w:szCs w:val="24"/>
              </w:rPr>
              <w:t xml:space="preserve">  </w:t>
            </w:r>
          </w:p>
          <w:p w14:paraId="12E9EFEE" w14:textId="204E8AE5" w:rsidR="006A4422" w:rsidRDefault="006A4422" w:rsidP="006A4422">
            <w:pPr>
              <w:pStyle w:val="TableParagraph"/>
              <w:ind w:left="0" w:firstLine="144"/>
              <w:rPr>
                <w:sz w:val="24"/>
                <w:szCs w:val="24"/>
                <w:lang w:val="pl-PL"/>
              </w:rPr>
            </w:pPr>
            <w:r>
              <w:rPr>
                <w:i/>
                <w:sz w:val="24"/>
              </w:rPr>
              <w:t>Leading</w:t>
            </w:r>
            <w:r>
              <w:rPr>
                <w:i/>
                <w:spacing w:val="-3"/>
                <w:sz w:val="24"/>
              </w:rPr>
              <w:t xml:space="preserve"> </w:t>
            </w:r>
            <w:r>
              <w:rPr>
                <w:i/>
                <w:sz w:val="24"/>
              </w:rPr>
              <w:t>discipline</w:t>
            </w:r>
            <w:r>
              <w:rPr>
                <w:i/>
                <w:spacing w:val="-2"/>
                <w:sz w:val="24"/>
              </w:rPr>
              <w:t xml:space="preserve"> </w:t>
            </w:r>
            <w:r>
              <w:rPr>
                <w:i/>
                <w:sz w:val="24"/>
              </w:rPr>
              <w:t>-</w:t>
            </w:r>
            <w:r>
              <w:rPr>
                <w:i/>
                <w:spacing w:val="-2"/>
                <w:sz w:val="24"/>
              </w:rPr>
              <w:t xml:space="preserve"> </w:t>
            </w:r>
            <w:r>
              <w:rPr>
                <w:i/>
                <w:color w:val="528135"/>
                <w:sz w:val="24"/>
              </w:rPr>
              <w:t xml:space="preserve">chemical </w:t>
            </w:r>
            <w:r>
              <w:rPr>
                <w:i/>
                <w:color w:val="528135"/>
                <w:spacing w:val="-2"/>
                <w:sz w:val="24"/>
              </w:rPr>
              <w:t>sciences</w:t>
            </w:r>
            <w:r>
              <w:rPr>
                <w:sz w:val="24"/>
                <w:szCs w:val="24"/>
                <w:lang w:val="pl-PL"/>
              </w:rPr>
              <w:t xml:space="preserve"> </w:t>
            </w:r>
          </w:p>
        </w:tc>
        <w:tc>
          <w:tcPr>
            <w:tcW w:w="10069" w:type="dxa"/>
            <w:tcBorders>
              <w:top w:val="single" w:sz="12" w:space="0" w:color="F4AF83"/>
            </w:tcBorders>
          </w:tcPr>
          <w:p w14:paraId="2E9EDBEF" w14:textId="77777777" w:rsidR="006A4422" w:rsidRDefault="006A4422" w:rsidP="006A4422">
            <w:pPr>
              <w:pStyle w:val="TableParagraph"/>
              <w:spacing w:line="292" w:lineRule="exact"/>
              <w:ind w:left="108"/>
              <w:jc w:val="both"/>
              <w:rPr>
                <w:rFonts w:asciiTheme="minorHAnsi" w:hAnsiTheme="minorHAnsi" w:cstheme="minorHAnsi"/>
                <w:bCs/>
                <w:sz w:val="24"/>
                <w:u w:val="single"/>
              </w:rPr>
            </w:pPr>
          </w:p>
          <w:p w14:paraId="7C81AB2F" w14:textId="7C3C4137" w:rsidR="006A4422" w:rsidRPr="00C778B1" w:rsidRDefault="006A4422" w:rsidP="006A4422">
            <w:pPr>
              <w:pStyle w:val="TableParagraph"/>
              <w:spacing w:line="292" w:lineRule="exact"/>
              <w:ind w:left="108"/>
              <w:jc w:val="both"/>
              <w:rPr>
                <w:rFonts w:asciiTheme="minorHAnsi" w:hAnsiTheme="minorHAnsi" w:cstheme="minorHAnsi"/>
              </w:rPr>
            </w:pPr>
            <w:r w:rsidRPr="00C778B1">
              <w:rPr>
                <w:rFonts w:asciiTheme="minorHAnsi" w:hAnsiTheme="minorHAnsi" w:cstheme="minorHAnsi"/>
                <w:bCs/>
                <w:sz w:val="24"/>
                <w:u w:val="single"/>
              </w:rPr>
              <w:t>Area</w:t>
            </w:r>
            <w:r w:rsidRPr="00C778B1">
              <w:rPr>
                <w:rFonts w:asciiTheme="minorHAnsi" w:hAnsiTheme="minorHAnsi" w:cstheme="minorHAnsi"/>
                <w:bCs/>
                <w:spacing w:val="-5"/>
                <w:sz w:val="24"/>
                <w:u w:val="single"/>
              </w:rPr>
              <w:t xml:space="preserve"> </w:t>
            </w:r>
            <w:r w:rsidRPr="00C778B1">
              <w:rPr>
                <w:rFonts w:asciiTheme="minorHAnsi" w:hAnsiTheme="minorHAnsi" w:cstheme="minorHAnsi"/>
                <w:bCs/>
                <w:sz w:val="24"/>
                <w:u w:val="single"/>
              </w:rPr>
              <w:t>of</w:t>
            </w:r>
            <w:r w:rsidRPr="00C778B1">
              <w:rPr>
                <w:rFonts w:asciiTheme="minorHAnsi" w:hAnsiTheme="minorHAnsi" w:cstheme="minorHAnsi"/>
                <w:bCs/>
                <w:spacing w:val="-4"/>
                <w:sz w:val="24"/>
                <w:u w:val="single"/>
              </w:rPr>
              <w:t xml:space="preserve"> </w:t>
            </w:r>
            <w:r w:rsidRPr="00C778B1">
              <w:rPr>
                <w:rFonts w:asciiTheme="minorHAnsi" w:hAnsiTheme="minorHAnsi" w:cstheme="minorHAnsi"/>
                <w:bCs/>
                <w:sz w:val="24"/>
                <w:u w:val="single"/>
              </w:rPr>
              <w:t>scientific</w:t>
            </w:r>
            <w:r w:rsidRPr="00C778B1">
              <w:rPr>
                <w:rFonts w:asciiTheme="minorHAnsi" w:hAnsiTheme="minorHAnsi" w:cstheme="minorHAnsi"/>
                <w:bCs/>
                <w:spacing w:val="-2"/>
                <w:sz w:val="24"/>
                <w:u w:val="single"/>
              </w:rPr>
              <w:t xml:space="preserve"> </w:t>
            </w:r>
            <w:r w:rsidRPr="00C778B1">
              <w:rPr>
                <w:rFonts w:asciiTheme="minorHAnsi" w:hAnsiTheme="minorHAnsi" w:cstheme="minorHAnsi"/>
                <w:bCs/>
                <w:sz w:val="24"/>
                <w:u w:val="single"/>
              </w:rPr>
              <w:t>and</w:t>
            </w:r>
            <w:r w:rsidRPr="00C778B1">
              <w:rPr>
                <w:rFonts w:asciiTheme="minorHAnsi" w:hAnsiTheme="minorHAnsi" w:cstheme="minorHAnsi"/>
                <w:bCs/>
                <w:spacing w:val="-2"/>
                <w:sz w:val="24"/>
                <w:u w:val="single"/>
              </w:rPr>
              <w:t xml:space="preserve"> </w:t>
            </w:r>
            <w:r w:rsidRPr="00C778B1">
              <w:rPr>
                <w:rFonts w:asciiTheme="minorHAnsi" w:hAnsiTheme="minorHAnsi" w:cstheme="minorHAnsi"/>
                <w:bCs/>
                <w:sz w:val="24"/>
                <w:u w:val="single"/>
              </w:rPr>
              <w:t>research:</w:t>
            </w:r>
            <w:r w:rsidRPr="00C778B1">
              <w:rPr>
                <w:rFonts w:asciiTheme="minorHAnsi" w:hAnsiTheme="minorHAnsi" w:cstheme="minorHAnsi"/>
              </w:rPr>
              <w:t xml:space="preserve"> </w:t>
            </w:r>
          </w:p>
          <w:p w14:paraId="7D859229" w14:textId="07B5A7F5" w:rsidR="006A4422" w:rsidRDefault="006A4422" w:rsidP="002353A8">
            <w:pPr>
              <w:pStyle w:val="TableParagraph"/>
              <w:spacing w:line="292" w:lineRule="exact"/>
              <w:ind w:left="108" w:right="143"/>
              <w:jc w:val="both"/>
              <w:rPr>
                <w:rFonts w:asciiTheme="minorHAnsi" w:hAnsiTheme="minorHAnsi" w:cstheme="minorHAnsi"/>
                <w:bCs/>
                <w:sz w:val="24"/>
                <w:lang w:val="en-AU"/>
              </w:rPr>
            </w:pPr>
            <w:r w:rsidRPr="005E4C4D">
              <w:rPr>
                <w:rFonts w:asciiTheme="minorHAnsi" w:hAnsiTheme="minorHAnsi" w:cstheme="minorHAnsi"/>
                <w:bCs/>
                <w:sz w:val="24"/>
                <w:lang w:val="en-AU"/>
              </w:rPr>
              <w:t>Research interests include polymer physics and materials engineering, with particular emphasis on the architecture-driven design of polymer materials whose properties are determined by their structural architecture. The research focuses on solid-state polymer processing and severe plastic deformation leading to the formation of non-equilibrium polymer architectures, such as torsional, vortex-like, and nanofibrillar polymer–polymer networks.</w:t>
            </w:r>
          </w:p>
          <w:p w14:paraId="5243DDED" w14:textId="77777777" w:rsidR="006A4422" w:rsidRPr="00C778B1" w:rsidRDefault="006A4422" w:rsidP="006A4422">
            <w:pPr>
              <w:pStyle w:val="TableParagraph"/>
              <w:spacing w:line="292" w:lineRule="exact"/>
              <w:ind w:left="108"/>
              <w:jc w:val="both"/>
              <w:rPr>
                <w:rFonts w:asciiTheme="minorHAnsi" w:hAnsiTheme="minorHAnsi" w:cstheme="minorHAnsi"/>
                <w:bCs/>
                <w:spacing w:val="-2"/>
                <w:sz w:val="24"/>
                <w:u w:val="single"/>
              </w:rPr>
            </w:pPr>
          </w:p>
          <w:p w14:paraId="5EC85F73" w14:textId="77777777" w:rsidR="006A4422" w:rsidRPr="00C778B1" w:rsidRDefault="006A4422" w:rsidP="006A4422">
            <w:pPr>
              <w:pBdr>
                <w:top w:val="nil"/>
                <w:left w:val="nil"/>
                <w:bottom w:val="nil"/>
                <w:right w:val="nil"/>
                <w:between w:val="nil"/>
              </w:pBdr>
              <w:ind w:left="108" w:right="136"/>
              <w:jc w:val="both"/>
              <w:rPr>
                <w:rFonts w:asciiTheme="minorHAnsi" w:hAnsiTheme="minorHAnsi" w:cstheme="minorHAnsi"/>
              </w:rPr>
            </w:pPr>
            <w:r w:rsidRPr="00C778B1">
              <w:rPr>
                <w:rFonts w:asciiTheme="minorHAnsi" w:hAnsiTheme="minorHAnsi" w:cstheme="minorHAnsi"/>
                <w:sz w:val="24"/>
                <w:szCs w:val="24"/>
                <w:u w:val="single"/>
              </w:rPr>
              <w:t>Proposed</w:t>
            </w:r>
            <w:r w:rsidRPr="00C778B1">
              <w:rPr>
                <w:rFonts w:asciiTheme="minorHAnsi" w:hAnsiTheme="minorHAnsi" w:cstheme="minorHAnsi"/>
                <w:spacing w:val="-7"/>
                <w:sz w:val="24"/>
                <w:szCs w:val="24"/>
                <w:u w:val="single"/>
              </w:rPr>
              <w:t xml:space="preserve"> </w:t>
            </w:r>
            <w:r w:rsidRPr="00C778B1">
              <w:rPr>
                <w:rFonts w:asciiTheme="minorHAnsi" w:hAnsiTheme="minorHAnsi" w:cstheme="minorHAnsi"/>
                <w:sz w:val="24"/>
                <w:szCs w:val="24"/>
                <w:u w:val="single"/>
              </w:rPr>
              <w:t>topics</w:t>
            </w:r>
            <w:r w:rsidRPr="00C778B1">
              <w:rPr>
                <w:rFonts w:asciiTheme="minorHAnsi" w:hAnsiTheme="minorHAnsi" w:cstheme="minorHAnsi"/>
                <w:spacing w:val="-3"/>
                <w:sz w:val="24"/>
                <w:szCs w:val="24"/>
                <w:u w:val="single"/>
              </w:rPr>
              <w:t xml:space="preserve"> </w:t>
            </w:r>
            <w:r w:rsidRPr="00C778B1">
              <w:rPr>
                <w:rFonts w:asciiTheme="minorHAnsi" w:hAnsiTheme="minorHAnsi" w:cstheme="minorHAnsi"/>
                <w:sz w:val="24"/>
                <w:szCs w:val="24"/>
                <w:u w:val="single"/>
              </w:rPr>
              <w:t>for</w:t>
            </w:r>
            <w:r w:rsidRPr="00C778B1">
              <w:rPr>
                <w:rFonts w:asciiTheme="minorHAnsi" w:hAnsiTheme="minorHAnsi" w:cstheme="minorHAnsi"/>
                <w:spacing w:val="-4"/>
                <w:sz w:val="24"/>
                <w:szCs w:val="24"/>
                <w:u w:val="single"/>
              </w:rPr>
              <w:t xml:space="preserve"> </w:t>
            </w:r>
            <w:r w:rsidRPr="00C778B1">
              <w:rPr>
                <w:rFonts w:asciiTheme="minorHAnsi" w:hAnsiTheme="minorHAnsi" w:cstheme="minorHAnsi"/>
                <w:sz w:val="24"/>
                <w:szCs w:val="24"/>
                <w:u w:val="single"/>
              </w:rPr>
              <w:t>the</w:t>
            </w:r>
            <w:r w:rsidRPr="00C778B1">
              <w:rPr>
                <w:rFonts w:asciiTheme="minorHAnsi" w:hAnsiTheme="minorHAnsi" w:cstheme="minorHAnsi"/>
                <w:spacing w:val="-5"/>
                <w:sz w:val="24"/>
                <w:szCs w:val="24"/>
                <w:u w:val="single"/>
              </w:rPr>
              <w:t xml:space="preserve"> </w:t>
            </w:r>
            <w:r w:rsidRPr="00C778B1">
              <w:rPr>
                <w:rFonts w:asciiTheme="minorHAnsi" w:hAnsiTheme="minorHAnsi" w:cstheme="minorHAnsi"/>
                <w:sz w:val="24"/>
                <w:szCs w:val="24"/>
                <w:u w:val="single"/>
              </w:rPr>
              <w:t>doctoral</w:t>
            </w:r>
            <w:r w:rsidRPr="00C778B1">
              <w:rPr>
                <w:rFonts w:asciiTheme="minorHAnsi" w:hAnsiTheme="minorHAnsi" w:cstheme="minorHAnsi"/>
                <w:spacing w:val="-7"/>
                <w:sz w:val="24"/>
                <w:szCs w:val="24"/>
                <w:u w:val="single"/>
              </w:rPr>
              <w:t xml:space="preserve"> </w:t>
            </w:r>
            <w:r w:rsidRPr="00C778B1">
              <w:rPr>
                <w:rFonts w:asciiTheme="minorHAnsi" w:hAnsiTheme="minorHAnsi" w:cstheme="minorHAnsi"/>
                <w:spacing w:val="-2"/>
                <w:sz w:val="24"/>
                <w:szCs w:val="24"/>
                <w:u w:val="single"/>
              </w:rPr>
              <w:t>thesis:</w:t>
            </w:r>
            <w:r w:rsidRPr="00C778B1">
              <w:rPr>
                <w:rFonts w:asciiTheme="minorHAnsi" w:hAnsiTheme="minorHAnsi" w:cstheme="minorHAnsi"/>
              </w:rPr>
              <w:t xml:space="preserve"> </w:t>
            </w:r>
          </w:p>
          <w:p w14:paraId="005689AB" w14:textId="77777777" w:rsidR="006A4422" w:rsidRDefault="006A4422" w:rsidP="006A4422">
            <w:pPr>
              <w:pBdr>
                <w:top w:val="nil"/>
                <w:left w:val="nil"/>
                <w:bottom w:val="nil"/>
                <w:right w:val="nil"/>
                <w:between w:val="nil"/>
              </w:pBdr>
              <w:ind w:left="108" w:right="136"/>
              <w:jc w:val="both"/>
              <w:rPr>
                <w:rFonts w:asciiTheme="minorHAnsi" w:hAnsiTheme="minorHAnsi" w:cstheme="minorHAnsi"/>
                <w:spacing w:val="-2"/>
                <w:sz w:val="24"/>
                <w:szCs w:val="24"/>
                <w:lang w:val="en-AU"/>
              </w:rPr>
            </w:pPr>
            <w:r w:rsidRPr="00E462FE">
              <w:rPr>
                <w:rFonts w:asciiTheme="minorHAnsi" w:hAnsiTheme="minorHAnsi" w:cstheme="minorHAnsi"/>
                <w:spacing w:val="-2"/>
                <w:sz w:val="24"/>
                <w:szCs w:val="24"/>
                <w:lang w:val="en-AU"/>
              </w:rPr>
              <w:t>Investigation of the mechanisms of mixing immiscible polymers in the solid state under high pressure and shear deformation, leading to nanoscale homogenization and a potential transition toward molecular-level miscibility. The research will analyse the evolution of the interphase and the role of deformation topology in the process of forced compatibilization of polymers in binary and ternary systems.</w:t>
            </w:r>
          </w:p>
          <w:p w14:paraId="33A631D6" w14:textId="04734A46" w:rsidR="006A4422" w:rsidRPr="008F731C" w:rsidRDefault="006A4422" w:rsidP="006A4422">
            <w:pPr>
              <w:pBdr>
                <w:top w:val="nil"/>
                <w:left w:val="nil"/>
                <w:bottom w:val="nil"/>
                <w:right w:val="nil"/>
                <w:between w:val="nil"/>
              </w:pBdr>
              <w:ind w:left="108" w:right="136"/>
              <w:jc w:val="both"/>
              <w:rPr>
                <w:rFonts w:asciiTheme="minorHAnsi" w:hAnsiTheme="minorHAnsi" w:cstheme="minorHAnsi"/>
                <w:spacing w:val="-2"/>
                <w:sz w:val="24"/>
                <w:szCs w:val="24"/>
              </w:rPr>
            </w:pPr>
          </w:p>
        </w:tc>
      </w:tr>
    </w:tbl>
    <w:p w14:paraId="6B2CE758" w14:textId="77777777" w:rsidR="009F7EB6" w:rsidRDefault="009F7EB6">
      <w:pPr>
        <w:spacing w:line="267" w:lineRule="exact"/>
        <w:sectPr w:rsidR="009F7EB6" w:rsidSect="00A50721">
          <w:headerReference w:type="default" r:id="rId22"/>
          <w:type w:val="continuous"/>
          <w:pgSz w:w="16840" w:h="11910" w:orient="landscape"/>
          <w:pgMar w:top="1701" w:right="560" w:bottom="280" w:left="440" w:header="7" w:footer="0" w:gutter="0"/>
          <w:cols w:space="708"/>
        </w:sectPr>
      </w:pPr>
    </w:p>
    <w:p w14:paraId="6B2CE765" w14:textId="77777777" w:rsidR="009F7EB6" w:rsidRDefault="009F7EB6" w:rsidP="008F731C">
      <w:pPr>
        <w:spacing w:before="37"/>
        <w:rPr>
          <w:rFonts w:asciiTheme="minorHAnsi" w:hAnsiTheme="minorHAnsi" w:cstheme="minorHAnsi"/>
          <w:sz w:val="20"/>
        </w:rPr>
      </w:pPr>
    </w:p>
    <w:p w14:paraId="32B50EEC" w14:textId="77777777" w:rsidR="00D259B7" w:rsidRDefault="00D259B7" w:rsidP="008F731C">
      <w:pPr>
        <w:spacing w:before="37"/>
        <w:rPr>
          <w:rFonts w:asciiTheme="minorHAnsi" w:hAnsiTheme="minorHAnsi" w:cstheme="minorHAnsi"/>
          <w:sz w:val="20"/>
        </w:rPr>
      </w:pPr>
    </w:p>
    <w:p w14:paraId="105D5CF1" w14:textId="77777777" w:rsidR="00D259B7" w:rsidRDefault="00D259B7" w:rsidP="008F731C">
      <w:pPr>
        <w:spacing w:before="37"/>
        <w:rPr>
          <w:rFonts w:asciiTheme="minorHAnsi" w:hAnsiTheme="minorHAnsi" w:cstheme="minorHAnsi"/>
          <w:sz w:val="20"/>
        </w:rPr>
      </w:pPr>
    </w:p>
    <w:p w14:paraId="251A4671" w14:textId="3C833D8D" w:rsidR="00D259B7" w:rsidRPr="00D259B7" w:rsidRDefault="00D259B7" w:rsidP="00D259B7">
      <w:pPr>
        <w:spacing w:before="37"/>
        <w:ind w:firstLine="142"/>
        <w:rPr>
          <w:rFonts w:asciiTheme="minorHAnsi" w:hAnsiTheme="minorHAnsi" w:cstheme="minorHAnsi"/>
          <w:sz w:val="24"/>
          <w:szCs w:val="24"/>
        </w:rPr>
      </w:pPr>
      <w:r w:rsidRPr="00D259B7">
        <w:rPr>
          <w:rFonts w:asciiTheme="minorHAnsi" w:hAnsiTheme="minorHAnsi" w:cstheme="minorHAnsi"/>
          <w:b/>
          <w:bCs/>
          <w:sz w:val="24"/>
          <w:szCs w:val="24"/>
        </w:rPr>
        <w:t>Upgrade:</w:t>
      </w:r>
      <w:r w:rsidRPr="00D259B7">
        <w:rPr>
          <w:rFonts w:asciiTheme="minorHAnsi" w:hAnsiTheme="minorHAnsi" w:cstheme="minorHAnsi"/>
          <w:sz w:val="24"/>
          <w:szCs w:val="24"/>
        </w:rPr>
        <w:t xml:space="preserve"> 21.03.2026</w:t>
      </w:r>
    </w:p>
    <w:sectPr w:rsidR="00D259B7" w:rsidRPr="00D259B7">
      <w:pgSz w:w="16840" w:h="11910" w:orient="landscape"/>
      <w:pgMar w:top="1840" w:right="560" w:bottom="280" w:left="440" w:header="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EAA42" w14:textId="77777777" w:rsidR="001960CF" w:rsidRDefault="001960CF">
      <w:r>
        <w:separator/>
      </w:r>
    </w:p>
  </w:endnote>
  <w:endnote w:type="continuationSeparator" w:id="0">
    <w:p w14:paraId="0C49D373" w14:textId="77777777" w:rsidR="001960CF" w:rsidRDefault="00196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rlito">
    <w:altName w:val="Calibri"/>
    <w:charset w:val="00"/>
    <w:family w:val="swiss"/>
    <w:pitch w:val="variable"/>
  </w:font>
  <w:font w:name="Apple Color Emoji">
    <w:altName w:val="Calibri"/>
    <w:charset w:val="00"/>
    <w:family w:val="auto"/>
    <w:pitch w:val="variable"/>
    <w:sig w:usb0="00000003" w:usb1="18000000" w:usb2="14000000" w:usb3="00000000" w:csb0="00000001" w:csb1="00000000"/>
  </w:font>
  <w:font w:name="Cambria">
    <w:panose1 w:val="02040503050406030204"/>
    <w:charset w:val="EE"/>
    <w:family w:val="roman"/>
    <w:pitch w:val="variable"/>
    <w:sig w:usb0="E00006FF" w:usb1="420024FF" w:usb2="02000000" w:usb3="00000000" w:csb0="0000019F" w:csb1="00000000"/>
  </w:font>
  <w:font w:name="Noto Sans Symbols">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EDFCC" w14:textId="77777777" w:rsidR="001960CF" w:rsidRDefault="001960CF">
      <w:r>
        <w:separator/>
      </w:r>
    </w:p>
  </w:footnote>
  <w:footnote w:type="continuationSeparator" w:id="0">
    <w:p w14:paraId="013011B6" w14:textId="77777777" w:rsidR="001960CF" w:rsidRDefault="00196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E767" w14:textId="5B2AC94A" w:rsidR="009F7EB6" w:rsidRDefault="00303B39">
    <w:pPr>
      <w:pStyle w:val="Tekstpodstawowy"/>
      <w:spacing w:line="14" w:lineRule="auto"/>
      <w:rPr>
        <w:b w:val="0"/>
      </w:rPr>
    </w:pPr>
    <w:r>
      <w:rPr>
        <w:noProof/>
        <w:lang w:val="pl-PL"/>
      </w:rPr>
      <w:drawing>
        <wp:anchor distT="0" distB="0" distL="114300" distR="114300" simplePos="0" relativeHeight="251659264" behindDoc="0" locked="0" layoutInCell="1" allowOverlap="1" wp14:anchorId="1378F0A1" wp14:editId="610E420F">
          <wp:simplePos x="0" y="0"/>
          <wp:positionH relativeFrom="margin">
            <wp:posOffset>0</wp:posOffset>
          </wp:positionH>
          <wp:positionV relativeFrom="paragraph">
            <wp:posOffset>295275</wp:posOffset>
          </wp:positionV>
          <wp:extent cx="5346700" cy="1081405"/>
          <wp:effectExtent l="0" t="0" r="6350" b="4445"/>
          <wp:wrapSquare wrapText="bothSides"/>
          <wp:docPr id="1178363847" name="Obraz 1178363847" descr="Logotypy Uniwersytetu Łódzkiego i sieci U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 Uniwersytetu Łódzkiego i sieci UN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6700" cy="108140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2765"/>
    <w:multiLevelType w:val="hybridMultilevel"/>
    <w:tmpl w:val="3FA4F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F5432D"/>
    <w:multiLevelType w:val="hybridMultilevel"/>
    <w:tmpl w:val="A7F4E404"/>
    <w:lvl w:ilvl="0" w:tplc="04150001">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2" w15:restartNumberingAfterBreak="0">
    <w:nsid w:val="3BC83838"/>
    <w:multiLevelType w:val="multilevel"/>
    <w:tmpl w:val="060A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937855"/>
    <w:multiLevelType w:val="hybridMultilevel"/>
    <w:tmpl w:val="8AB4B2DA"/>
    <w:lvl w:ilvl="0" w:tplc="D4E8496E">
      <w:start w:val="1"/>
      <w:numFmt w:val="decimal"/>
      <w:lvlText w:val="%1."/>
      <w:lvlJc w:val="left"/>
      <w:pPr>
        <w:ind w:left="720" w:hanging="360"/>
      </w:pPr>
      <w:rPr>
        <w:rFonts w:asciiTheme="minorHAnsi" w:eastAsia="Carlito" w:hAnsiTheme="minorHAnsi" w:cstheme="minorHAnsi"/>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E4400EA"/>
    <w:multiLevelType w:val="hybridMultilevel"/>
    <w:tmpl w:val="A6BABDF4"/>
    <w:lvl w:ilvl="0" w:tplc="D7C41930">
      <w:start w:val="1"/>
      <w:numFmt w:val="bullet"/>
      <w:lvlText w:val="-"/>
      <w:lvlJc w:val="left"/>
      <w:pPr>
        <w:ind w:left="720" w:hanging="360"/>
      </w:pPr>
      <w:rPr>
        <w:rFonts w:ascii="Apple Color Emoji" w:eastAsia="Carlito" w:hAnsi="Apple Color Emoji" w:cs="Apple Color Emoj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BF244FB"/>
    <w:multiLevelType w:val="hybridMultilevel"/>
    <w:tmpl w:val="5C3265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2062971">
    <w:abstractNumId w:val="4"/>
  </w:num>
  <w:num w:numId="2" w16cid:durableId="1540387320">
    <w:abstractNumId w:val="3"/>
  </w:num>
  <w:num w:numId="3" w16cid:durableId="559173537">
    <w:abstractNumId w:val="0"/>
  </w:num>
  <w:num w:numId="4" w16cid:durableId="1696076054">
    <w:abstractNumId w:val="5"/>
  </w:num>
  <w:num w:numId="5" w16cid:durableId="1069158125">
    <w:abstractNumId w:val="2"/>
  </w:num>
  <w:num w:numId="6" w16cid:durableId="226381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F7EB6"/>
    <w:rsid w:val="000019A9"/>
    <w:rsid w:val="00003DFE"/>
    <w:rsid w:val="00006DE4"/>
    <w:rsid w:val="0001046C"/>
    <w:rsid w:val="00034B03"/>
    <w:rsid w:val="000429F6"/>
    <w:rsid w:val="00044F88"/>
    <w:rsid w:val="0004718C"/>
    <w:rsid w:val="000472D6"/>
    <w:rsid w:val="0007692F"/>
    <w:rsid w:val="000B76C6"/>
    <w:rsid w:val="000D4145"/>
    <w:rsid w:val="000D65CD"/>
    <w:rsid w:val="000D7A0A"/>
    <w:rsid w:val="000E4081"/>
    <w:rsid w:val="000E614C"/>
    <w:rsid w:val="00110F69"/>
    <w:rsid w:val="00120200"/>
    <w:rsid w:val="00136856"/>
    <w:rsid w:val="00166B06"/>
    <w:rsid w:val="00176E6F"/>
    <w:rsid w:val="00185E1E"/>
    <w:rsid w:val="00193630"/>
    <w:rsid w:val="001960CF"/>
    <w:rsid w:val="001A697F"/>
    <w:rsid w:val="001E285D"/>
    <w:rsid w:val="002179D6"/>
    <w:rsid w:val="002353A8"/>
    <w:rsid w:val="00245D40"/>
    <w:rsid w:val="002A3FDA"/>
    <w:rsid w:val="002A61CB"/>
    <w:rsid w:val="002D6776"/>
    <w:rsid w:val="00303B39"/>
    <w:rsid w:val="00314A4E"/>
    <w:rsid w:val="003347CC"/>
    <w:rsid w:val="00365355"/>
    <w:rsid w:val="003778B1"/>
    <w:rsid w:val="003A1204"/>
    <w:rsid w:val="003A6A38"/>
    <w:rsid w:val="003C5C0F"/>
    <w:rsid w:val="003D3C94"/>
    <w:rsid w:val="003E613C"/>
    <w:rsid w:val="003E7B85"/>
    <w:rsid w:val="0040567C"/>
    <w:rsid w:val="00411BA6"/>
    <w:rsid w:val="00445ED6"/>
    <w:rsid w:val="00450838"/>
    <w:rsid w:val="004638AD"/>
    <w:rsid w:val="0049289D"/>
    <w:rsid w:val="004947EF"/>
    <w:rsid w:val="004C2412"/>
    <w:rsid w:val="004E44C1"/>
    <w:rsid w:val="004F79A0"/>
    <w:rsid w:val="0051594D"/>
    <w:rsid w:val="00522CB1"/>
    <w:rsid w:val="00524238"/>
    <w:rsid w:val="00524C38"/>
    <w:rsid w:val="00537788"/>
    <w:rsid w:val="0054584B"/>
    <w:rsid w:val="00570868"/>
    <w:rsid w:val="005A059F"/>
    <w:rsid w:val="005B5F78"/>
    <w:rsid w:val="005C2A98"/>
    <w:rsid w:val="005C7996"/>
    <w:rsid w:val="005E2892"/>
    <w:rsid w:val="005E49F6"/>
    <w:rsid w:val="005E4C4D"/>
    <w:rsid w:val="005E6D22"/>
    <w:rsid w:val="006132BB"/>
    <w:rsid w:val="00621A61"/>
    <w:rsid w:val="00660BFE"/>
    <w:rsid w:val="006618F3"/>
    <w:rsid w:val="0066794A"/>
    <w:rsid w:val="006707ED"/>
    <w:rsid w:val="006715E4"/>
    <w:rsid w:val="0068461D"/>
    <w:rsid w:val="00686F19"/>
    <w:rsid w:val="006A4422"/>
    <w:rsid w:val="006D37AD"/>
    <w:rsid w:val="006D76CA"/>
    <w:rsid w:val="0070076A"/>
    <w:rsid w:val="00723004"/>
    <w:rsid w:val="007362E0"/>
    <w:rsid w:val="00736A9C"/>
    <w:rsid w:val="00775CEA"/>
    <w:rsid w:val="007813FB"/>
    <w:rsid w:val="007853AD"/>
    <w:rsid w:val="0079303A"/>
    <w:rsid w:val="007B18CA"/>
    <w:rsid w:val="007C02A4"/>
    <w:rsid w:val="007C2AAC"/>
    <w:rsid w:val="0084410F"/>
    <w:rsid w:val="00863CBE"/>
    <w:rsid w:val="00866DA0"/>
    <w:rsid w:val="008B4434"/>
    <w:rsid w:val="008B55C1"/>
    <w:rsid w:val="008C2F16"/>
    <w:rsid w:val="008D6FA5"/>
    <w:rsid w:val="008D7BF9"/>
    <w:rsid w:val="008E4CD6"/>
    <w:rsid w:val="008E76EA"/>
    <w:rsid w:val="008F731C"/>
    <w:rsid w:val="008F7B74"/>
    <w:rsid w:val="009025A9"/>
    <w:rsid w:val="00916CB5"/>
    <w:rsid w:val="00953557"/>
    <w:rsid w:val="00984A06"/>
    <w:rsid w:val="009A0FC7"/>
    <w:rsid w:val="009B3300"/>
    <w:rsid w:val="009E355E"/>
    <w:rsid w:val="009E3C34"/>
    <w:rsid w:val="009F77B6"/>
    <w:rsid w:val="009F7EB6"/>
    <w:rsid w:val="00A50721"/>
    <w:rsid w:val="00AA1A62"/>
    <w:rsid w:val="00AA1B3D"/>
    <w:rsid w:val="00AA7409"/>
    <w:rsid w:val="00B058BF"/>
    <w:rsid w:val="00B16485"/>
    <w:rsid w:val="00B55785"/>
    <w:rsid w:val="00B93F48"/>
    <w:rsid w:val="00B97E8C"/>
    <w:rsid w:val="00BA1233"/>
    <w:rsid w:val="00C1307C"/>
    <w:rsid w:val="00C56C26"/>
    <w:rsid w:val="00C6773B"/>
    <w:rsid w:val="00C778B1"/>
    <w:rsid w:val="00C93805"/>
    <w:rsid w:val="00CB1AA6"/>
    <w:rsid w:val="00CD2188"/>
    <w:rsid w:val="00CD624B"/>
    <w:rsid w:val="00CD7328"/>
    <w:rsid w:val="00D254A8"/>
    <w:rsid w:val="00D259B7"/>
    <w:rsid w:val="00D32833"/>
    <w:rsid w:val="00D534CF"/>
    <w:rsid w:val="00D60BB6"/>
    <w:rsid w:val="00D61D32"/>
    <w:rsid w:val="00D63CC1"/>
    <w:rsid w:val="00D742F5"/>
    <w:rsid w:val="00D832A4"/>
    <w:rsid w:val="00D9707A"/>
    <w:rsid w:val="00DC2EC8"/>
    <w:rsid w:val="00DE4D5D"/>
    <w:rsid w:val="00DF33CF"/>
    <w:rsid w:val="00DF5429"/>
    <w:rsid w:val="00E026A2"/>
    <w:rsid w:val="00E10B35"/>
    <w:rsid w:val="00E265B1"/>
    <w:rsid w:val="00E26EAB"/>
    <w:rsid w:val="00E44F2F"/>
    <w:rsid w:val="00E45A99"/>
    <w:rsid w:val="00E462FE"/>
    <w:rsid w:val="00E54925"/>
    <w:rsid w:val="00E56517"/>
    <w:rsid w:val="00E87502"/>
    <w:rsid w:val="00EA6BBA"/>
    <w:rsid w:val="00EB3422"/>
    <w:rsid w:val="00ED1380"/>
    <w:rsid w:val="00EE1B86"/>
    <w:rsid w:val="00EE232F"/>
    <w:rsid w:val="00F01116"/>
    <w:rsid w:val="00F03174"/>
    <w:rsid w:val="00F16D44"/>
    <w:rsid w:val="00F17861"/>
    <w:rsid w:val="00F86AA8"/>
    <w:rsid w:val="00FC7180"/>
    <w:rsid w:val="00FE30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CE6D3"/>
  <w15:docId w15:val="{9D0D1F3F-7539-4F71-994D-30AA2369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rlito" w:eastAsia="Carlito" w:hAnsi="Carlito" w:cs="Carlito"/>
    </w:rPr>
  </w:style>
  <w:style w:type="paragraph" w:styleId="Nagwek2">
    <w:name w:val="heading 2"/>
    <w:basedOn w:val="Normalny"/>
    <w:next w:val="Normalny"/>
    <w:link w:val="Nagwek2Znak"/>
    <w:uiPriority w:val="9"/>
    <w:semiHidden/>
    <w:unhideWhenUsed/>
    <w:qFormat/>
    <w:rsid w:val="006132B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b/>
      <w:bCs/>
      <w:sz w:val="20"/>
      <w:szCs w:val="20"/>
    </w:rPr>
  </w:style>
  <w:style w:type="paragraph" w:styleId="Tytu">
    <w:name w:val="Title"/>
    <w:basedOn w:val="Normalny"/>
    <w:uiPriority w:val="10"/>
    <w:qFormat/>
    <w:pPr>
      <w:spacing w:before="20"/>
      <w:ind w:left="118"/>
      <w:jc w:val="center"/>
    </w:pPr>
    <w:rPr>
      <w:b/>
      <w:bCs/>
      <w:sz w:val="28"/>
      <w:szCs w:val="28"/>
    </w:rPr>
  </w:style>
  <w:style w:type="paragraph" w:styleId="Akapitzlist">
    <w:name w:val="List Paragraph"/>
    <w:basedOn w:val="Normalny"/>
    <w:uiPriority w:val="1"/>
    <w:qFormat/>
  </w:style>
  <w:style w:type="paragraph" w:customStyle="1" w:styleId="TableParagraph">
    <w:name w:val="Table Paragraph"/>
    <w:basedOn w:val="Normalny"/>
    <w:uiPriority w:val="1"/>
    <w:qFormat/>
    <w:pPr>
      <w:ind w:left="110"/>
    </w:pPr>
  </w:style>
  <w:style w:type="paragraph" w:styleId="Nagwek">
    <w:name w:val="header"/>
    <w:basedOn w:val="Normalny"/>
    <w:link w:val="NagwekZnak"/>
    <w:uiPriority w:val="99"/>
    <w:unhideWhenUsed/>
    <w:rsid w:val="00303B39"/>
    <w:pPr>
      <w:tabs>
        <w:tab w:val="center" w:pos="4536"/>
        <w:tab w:val="right" w:pos="9072"/>
      </w:tabs>
    </w:pPr>
  </w:style>
  <w:style w:type="character" w:customStyle="1" w:styleId="NagwekZnak">
    <w:name w:val="Nagłówek Znak"/>
    <w:basedOn w:val="Domylnaczcionkaakapitu"/>
    <w:link w:val="Nagwek"/>
    <w:uiPriority w:val="99"/>
    <w:rsid w:val="00303B39"/>
    <w:rPr>
      <w:rFonts w:ascii="Carlito" w:eastAsia="Carlito" w:hAnsi="Carlito" w:cs="Carlito"/>
    </w:rPr>
  </w:style>
  <w:style w:type="paragraph" w:styleId="Stopka">
    <w:name w:val="footer"/>
    <w:basedOn w:val="Normalny"/>
    <w:link w:val="StopkaZnak"/>
    <w:uiPriority w:val="99"/>
    <w:unhideWhenUsed/>
    <w:rsid w:val="00303B39"/>
    <w:pPr>
      <w:tabs>
        <w:tab w:val="center" w:pos="4536"/>
        <w:tab w:val="right" w:pos="9072"/>
      </w:tabs>
    </w:pPr>
  </w:style>
  <w:style w:type="character" w:customStyle="1" w:styleId="StopkaZnak">
    <w:name w:val="Stopka Znak"/>
    <w:basedOn w:val="Domylnaczcionkaakapitu"/>
    <w:link w:val="Stopka"/>
    <w:uiPriority w:val="99"/>
    <w:rsid w:val="00303B39"/>
    <w:rPr>
      <w:rFonts w:ascii="Carlito" w:eastAsia="Carlito" w:hAnsi="Carlito" w:cs="Carlito"/>
    </w:rPr>
  </w:style>
  <w:style w:type="paragraph" w:styleId="NormalnyWeb">
    <w:name w:val="Normal (Web)"/>
    <w:basedOn w:val="Normalny"/>
    <w:uiPriority w:val="99"/>
    <w:unhideWhenUsed/>
    <w:rsid w:val="005C2A98"/>
    <w:rPr>
      <w:rFonts w:ascii="Times New Roman" w:hAnsi="Times New Roman" w:cs="Times New Roman"/>
      <w:sz w:val="24"/>
      <w:szCs w:val="24"/>
    </w:rPr>
  </w:style>
  <w:style w:type="paragraph" w:customStyle="1" w:styleId="Default">
    <w:name w:val="Default"/>
    <w:rsid w:val="00006DE4"/>
    <w:pPr>
      <w:widowControl/>
      <w:adjustRightInd w:val="0"/>
    </w:pPr>
    <w:rPr>
      <w:rFonts w:ascii="Times New Roman" w:eastAsia="Calibri" w:hAnsi="Times New Roman" w:cs="Times New Roman"/>
      <w:color w:val="000000"/>
      <w:sz w:val="24"/>
      <w:szCs w:val="24"/>
      <w:lang w:val="pl-PL" w:eastAsia="pl-PL"/>
    </w:rPr>
  </w:style>
  <w:style w:type="character" w:styleId="Hipercze">
    <w:name w:val="Hyperlink"/>
    <w:uiPriority w:val="99"/>
    <w:unhideWhenUsed/>
    <w:rsid w:val="00CD7328"/>
    <w:rPr>
      <w:color w:val="0563C1"/>
      <w:u w:val="single"/>
    </w:rPr>
  </w:style>
  <w:style w:type="character" w:customStyle="1" w:styleId="Nagwek2Znak">
    <w:name w:val="Nagłówek 2 Znak"/>
    <w:basedOn w:val="Domylnaczcionkaakapitu"/>
    <w:link w:val="Nagwek2"/>
    <w:uiPriority w:val="9"/>
    <w:semiHidden/>
    <w:rsid w:val="006132BB"/>
    <w:rPr>
      <w:rFonts w:asciiTheme="majorHAnsi" w:eastAsiaTheme="majorEastAsia" w:hAnsiTheme="majorHAnsi" w:cstheme="majorBidi"/>
      <w:color w:val="365F91" w:themeColor="accent1" w:themeShade="BF"/>
      <w:sz w:val="26"/>
      <w:szCs w:val="26"/>
    </w:rPr>
  </w:style>
  <w:style w:type="table" w:customStyle="1" w:styleId="Tabelasiatki1jasnaakcent61">
    <w:name w:val="Tabela siatki 1 — jasna — akcent 61"/>
    <w:basedOn w:val="Standardowy"/>
    <w:uiPriority w:val="46"/>
    <w:rsid w:val="0066794A"/>
    <w:pPr>
      <w:widowControl/>
      <w:autoSpaceDE/>
      <w:autoSpaceDN/>
      <w:spacing w:after="160" w:line="259" w:lineRule="auto"/>
    </w:pPr>
    <w:rPr>
      <w:rFonts w:ascii="Calibri" w:eastAsia="Calibri" w:hAnsi="Calibri" w:cs="Calibri"/>
      <w:lang w:val="pl-PL" w:eastAsia="pl-PL"/>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styleId="Nierozpoznanawzmianka">
    <w:name w:val="Unresolved Mention"/>
    <w:basedOn w:val="Domylnaczcionkaakapitu"/>
    <w:uiPriority w:val="99"/>
    <w:semiHidden/>
    <w:unhideWhenUsed/>
    <w:rsid w:val="00B16485"/>
    <w:rPr>
      <w:color w:val="605E5C"/>
      <w:shd w:val="clear" w:color="auto" w:fill="E1DFDD"/>
    </w:rPr>
  </w:style>
  <w:style w:type="character" w:styleId="Pogrubienie">
    <w:name w:val="Strong"/>
    <w:basedOn w:val="Domylnaczcionkaakapitu"/>
    <w:uiPriority w:val="22"/>
    <w:qFormat/>
    <w:rsid w:val="00CB1AA6"/>
    <w:rPr>
      <w:b/>
      <w:bCs/>
    </w:rPr>
  </w:style>
  <w:style w:type="character" w:customStyle="1" w:styleId="None">
    <w:name w:val="None"/>
    <w:rsid w:val="000E4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49821">
      <w:bodyDiv w:val="1"/>
      <w:marLeft w:val="0"/>
      <w:marRight w:val="0"/>
      <w:marTop w:val="0"/>
      <w:marBottom w:val="0"/>
      <w:divBdr>
        <w:top w:val="none" w:sz="0" w:space="0" w:color="auto"/>
        <w:left w:val="none" w:sz="0" w:space="0" w:color="auto"/>
        <w:bottom w:val="none" w:sz="0" w:space="0" w:color="auto"/>
        <w:right w:val="none" w:sz="0" w:space="0" w:color="auto"/>
      </w:divBdr>
    </w:div>
    <w:div w:id="574319123">
      <w:bodyDiv w:val="1"/>
      <w:marLeft w:val="0"/>
      <w:marRight w:val="0"/>
      <w:marTop w:val="0"/>
      <w:marBottom w:val="0"/>
      <w:divBdr>
        <w:top w:val="none" w:sz="0" w:space="0" w:color="auto"/>
        <w:left w:val="none" w:sz="0" w:space="0" w:color="auto"/>
        <w:bottom w:val="none" w:sz="0" w:space="0" w:color="auto"/>
        <w:right w:val="none" w:sz="0" w:space="0" w:color="auto"/>
      </w:divBdr>
    </w:div>
    <w:div w:id="1011571502">
      <w:bodyDiv w:val="1"/>
      <w:marLeft w:val="0"/>
      <w:marRight w:val="0"/>
      <w:marTop w:val="0"/>
      <w:marBottom w:val="0"/>
      <w:divBdr>
        <w:top w:val="none" w:sz="0" w:space="0" w:color="auto"/>
        <w:left w:val="none" w:sz="0" w:space="0" w:color="auto"/>
        <w:bottom w:val="none" w:sz="0" w:space="0" w:color="auto"/>
        <w:right w:val="none" w:sz="0" w:space="0" w:color="auto"/>
      </w:divBdr>
    </w:div>
    <w:div w:id="1629815189">
      <w:bodyDiv w:val="1"/>
      <w:marLeft w:val="0"/>
      <w:marRight w:val="0"/>
      <w:marTop w:val="0"/>
      <w:marBottom w:val="0"/>
      <w:divBdr>
        <w:top w:val="none" w:sz="0" w:space="0" w:color="auto"/>
        <w:left w:val="none" w:sz="0" w:space="0" w:color="auto"/>
        <w:bottom w:val="none" w:sz="0" w:space="0" w:color="auto"/>
        <w:right w:val="none" w:sz="0" w:space="0" w:color="auto"/>
      </w:divBdr>
    </w:div>
    <w:div w:id="1968776042">
      <w:bodyDiv w:val="1"/>
      <w:marLeft w:val="0"/>
      <w:marRight w:val="0"/>
      <w:marTop w:val="0"/>
      <w:marBottom w:val="0"/>
      <w:divBdr>
        <w:top w:val="none" w:sz="0" w:space="0" w:color="auto"/>
        <w:left w:val="none" w:sz="0" w:space="0" w:color="auto"/>
        <w:bottom w:val="none" w:sz="0" w:space="0" w:color="auto"/>
        <w:right w:val="none" w:sz="0" w:space="0" w:color="auto"/>
      </w:divBdr>
    </w:div>
    <w:div w:id="2023311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620-4438" TargetMode="External"/><Relationship Id="rId13" Type="http://schemas.openxmlformats.org/officeDocument/2006/relationships/hyperlink" Target="mailto:marta.dudek@cbmm.lodz.pl" TargetMode="External"/><Relationship Id="rId18" Type="http://schemas.openxmlformats.org/officeDocument/2006/relationships/hyperlink" Target="https://orcid.org/0000-0003-1288-4125" TargetMode="External"/><Relationship Id="rId3" Type="http://schemas.openxmlformats.org/officeDocument/2006/relationships/settings" Target="settings.xml"/><Relationship Id="rId21" Type="http://schemas.openxmlformats.org/officeDocument/2006/relationships/hyperlink" Target="https://orcid.org/0000-0002-8123-0689" TargetMode="External"/><Relationship Id="rId7" Type="http://schemas.openxmlformats.org/officeDocument/2006/relationships/hyperlink" Target="mailto:marek.brzezinski@cbmm.lodz.pl" TargetMode="External"/><Relationship Id="rId12" Type="http://schemas.openxmlformats.org/officeDocument/2006/relationships/hyperlink" Target="https://orcid.org/0000-0003-1759-2105" TargetMode="External"/><Relationship Id="rId17" Type="http://schemas.openxmlformats.org/officeDocument/2006/relationships/hyperlink" Target="mailto:miksa@chemia.uni.lodz.pl" TargetMode="External"/><Relationship Id="rId2" Type="http://schemas.openxmlformats.org/officeDocument/2006/relationships/styles" Target="styles.xml"/><Relationship Id="rId16" Type="http://schemas.openxmlformats.org/officeDocument/2006/relationships/hyperlink" Target="https://orcid.org/0000-0003-0871-7607" TargetMode="External"/><Relationship Id="rId20" Type="http://schemas.openxmlformats.org/officeDocument/2006/relationships/hyperlink" Target="mailto:iurii.vozniak@cbmm.lodz.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cper.druzbicki@cbmm.lodz.p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rcid.org/0000-0003-0263-7120" TargetMode="External"/><Relationship Id="rId23" Type="http://schemas.openxmlformats.org/officeDocument/2006/relationships/fontTable" Target="fontTable.xml"/><Relationship Id="rId10" Type="http://schemas.openxmlformats.org/officeDocument/2006/relationships/hyperlink" Target="https://orcid.org/0000-0001-9924-0503" TargetMode="External"/><Relationship Id="rId19" Type="http://schemas.openxmlformats.org/officeDocument/2006/relationships/hyperlink" Target="https://orcid.org/0000-0003-4111-5309" TargetMode="External"/><Relationship Id="rId4" Type="http://schemas.openxmlformats.org/officeDocument/2006/relationships/webSettings" Target="webSettings.xml"/><Relationship Id="rId9" Type="http://schemas.openxmlformats.org/officeDocument/2006/relationships/hyperlink" Target="https://orcid.org/0000-0003-3031-5014" TargetMode="External"/><Relationship Id="rId14" Type="http://schemas.openxmlformats.org/officeDocument/2006/relationships/hyperlink" Target="https://orcid.org/0000-0003-3412-0177"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7</Pages>
  <Words>1808</Words>
  <Characters>10853</Characters>
  <Application>Microsoft Office Word</Application>
  <DocSecurity>0</DocSecurity>
  <Lines>90</Lines>
  <Paragraphs>25</Paragraphs>
  <ScaleCrop>false</ScaleCrop>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Małgorzata Grzelak</cp:lastModifiedBy>
  <cp:revision>136</cp:revision>
  <dcterms:created xsi:type="dcterms:W3CDTF">2024-04-16T10:35:00Z</dcterms:created>
  <dcterms:modified xsi:type="dcterms:W3CDTF">2026-04-07T08:48:00Z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2023-05-19T00:00:00Z</vt:filetime>
  </property>
  <property fmtid="{D5CDD505-2E9C-101B-9397-08002B2CF9AE}" pid="3" name="Creator">
    <vt:lpwstr>Microsoft® Word dla Microsoft 365</vt:lpwstr>
  </property>
  <property fmtid="{D5CDD505-2E9C-101B-9397-08002B2CF9AE}" pid="4" name="LastSaved">
    <vt:filetime>2024-04-16T00:00:00Z</vt:filetime>
  </property>
  <property fmtid="{D5CDD505-2E9C-101B-9397-08002B2CF9AE}" pid="5" name="Producer">
    <vt:lpwstr>3-Heights(TM) PDF Security Shell 4.8.25.2 (http://www.pdf-tools.com)</vt:lpwstr>
  </property>
</Properties>
</file>