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ED" w:rsidRPr="00993219" w:rsidRDefault="001547ED" w:rsidP="001547ED">
      <w:pPr>
        <w:pStyle w:val="Nagwek"/>
        <w:tabs>
          <w:tab w:val="clear" w:pos="4536"/>
          <w:tab w:val="clear" w:pos="9072"/>
          <w:tab w:val="left" w:pos="754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93219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6A40AE">
        <w:rPr>
          <w:rFonts w:ascii="Times New Roman" w:hAnsi="Times New Roman" w:cs="Times New Roman"/>
          <w:sz w:val="20"/>
          <w:szCs w:val="20"/>
        </w:rPr>
        <w:t>4</w:t>
      </w:r>
      <w:r w:rsidRPr="00993219">
        <w:rPr>
          <w:rFonts w:ascii="Times New Roman" w:hAnsi="Times New Roman" w:cs="Times New Roman"/>
          <w:sz w:val="20"/>
          <w:szCs w:val="20"/>
        </w:rPr>
        <w:t xml:space="preserve"> </w:t>
      </w:r>
      <w:r w:rsidR="00627347">
        <w:rPr>
          <w:rFonts w:ascii="Times New Roman" w:hAnsi="Times New Roman" w:cs="Times New Roman"/>
          <w:sz w:val="20"/>
          <w:szCs w:val="20"/>
        </w:rPr>
        <w:t>– Oświadczenie o braku powiazań</w:t>
      </w:r>
      <w:r w:rsidRPr="00993219">
        <w:rPr>
          <w:rFonts w:ascii="Times New Roman" w:hAnsi="Times New Roman" w:cs="Times New Roman"/>
          <w:sz w:val="20"/>
          <w:szCs w:val="20"/>
        </w:rPr>
        <w:t xml:space="preserve"> osobowych i kapitałowych i klauzula RODO</w:t>
      </w:r>
    </w:p>
    <w:p w:rsidR="001547ED" w:rsidRDefault="001547ED" w:rsidP="001547ED">
      <w:pPr>
        <w:pStyle w:val="Nagwek"/>
      </w:pPr>
      <w:r>
        <w:tab/>
      </w:r>
    </w:p>
    <w:p w:rsidR="001547ED" w:rsidRDefault="001547ED" w:rsidP="001547ED">
      <w:pPr>
        <w:pStyle w:val="Nagwek"/>
        <w:rPr>
          <w:rFonts w:ascii="Cambria" w:hAnsi="Cambria" w:cs="Cambria"/>
          <w:b/>
          <w:bCs/>
          <w:sz w:val="28"/>
          <w:szCs w:val="28"/>
        </w:rPr>
      </w:pPr>
      <w:r>
        <w:t xml:space="preserve">                                                </w:t>
      </w:r>
    </w:p>
    <w:p w:rsidR="006926CD" w:rsidRDefault="00627347" w:rsidP="001547ED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braku powiazań</w:t>
      </w:r>
      <w:r w:rsidR="001547ED" w:rsidRPr="001547ED">
        <w:rPr>
          <w:b/>
          <w:bCs/>
          <w:sz w:val="22"/>
          <w:szCs w:val="22"/>
        </w:rPr>
        <w:t xml:space="preserve"> osobowych i kapitałowych </w:t>
      </w:r>
    </w:p>
    <w:p w:rsidR="001547ED" w:rsidRPr="001547ED" w:rsidRDefault="001547ED" w:rsidP="001547ED">
      <w:pPr>
        <w:pStyle w:val="Tekstpodstawowy"/>
        <w:jc w:val="center"/>
        <w:rPr>
          <w:sz w:val="22"/>
          <w:szCs w:val="22"/>
        </w:rPr>
      </w:pPr>
      <w:r w:rsidRPr="001547ED">
        <w:rPr>
          <w:b/>
          <w:bCs/>
          <w:i/>
          <w:sz w:val="22"/>
          <w:szCs w:val="22"/>
        </w:rPr>
        <w:t>DEKLARACJA BEZSTRONNOŚCI</w:t>
      </w:r>
    </w:p>
    <w:p w:rsidR="001547ED" w:rsidRPr="001547ED" w:rsidRDefault="001547ED" w:rsidP="001547ED">
      <w:pPr>
        <w:pStyle w:val="Tekstpodstawowy"/>
        <w:rPr>
          <w:bCs/>
          <w:color w:val="000000"/>
          <w:position w:val="2"/>
        </w:rPr>
      </w:pPr>
      <w:r w:rsidRPr="001547ED">
        <w:rPr>
          <w:bCs/>
        </w:rPr>
        <w:t>Nr projektu:</w:t>
      </w:r>
      <w:r w:rsidRPr="001547ED">
        <w:rPr>
          <w:b/>
          <w:bCs/>
        </w:rPr>
        <w:t xml:space="preserve"> </w:t>
      </w:r>
      <w:r w:rsidRPr="001547ED">
        <w:rPr>
          <w:b/>
          <w:bCs/>
          <w:color w:val="000000"/>
          <w:position w:val="2"/>
        </w:rPr>
        <w:t>POWR.03.05.00-00-Z092/17-00</w:t>
      </w:r>
    </w:p>
    <w:p w:rsidR="001547ED" w:rsidRPr="001547ED" w:rsidRDefault="001547ED" w:rsidP="001547ED">
      <w:pPr>
        <w:pStyle w:val="Tekstpodstawowy"/>
        <w:rPr>
          <w:bCs/>
        </w:rPr>
      </w:pPr>
      <w:r w:rsidRPr="001547ED">
        <w:rPr>
          <w:bCs/>
          <w:color w:val="000000"/>
          <w:position w:val="2"/>
        </w:rPr>
        <w:t xml:space="preserve">Nazwa beneficjenta: </w:t>
      </w:r>
      <w:r w:rsidRPr="001547ED">
        <w:rPr>
          <w:b/>
          <w:bCs/>
          <w:color w:val="000000"/>
          <w:position w:val="2"/>
        </w:rPr>
        <w:t xml:space="preserve">Uniwersytet Łódzki </w:t>
      </w:r>
    </w:p>
    <w:p w:rsidR="00F24229" w:rsidRDefault="00F24229" w:rsidP="00F24229">
      <w:pPr>
        <w:pStyle w:val="Tekstpodstawowy"/>
        <w:ind w:left="360"/>
        <w:rPr>
          <w:bCs/>
        </w:rPr>
      </w:pPr>
    </w:p>
    <w:p w:rsidR="00F24229" w:rsidRDefault="00F24229" w:rsidP="00F24229">
      <w:pPr>
        <w:pStyle w:val="Tekstpodstawowy"/>
        <w:ind w:left="360"/>
        <w:rPr>
          <w:bCs/>
        </w:rPr>
      </w:pP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.................................................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(dane lub pieczątka firmowa Oferenta)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Oświadczam, iż jako potencjalny Wykonawca zamówienia nie jestem powiązany osobowo ani kapitałowo z Zamawiającym. W tym przypadku nie zachodzą wzajemne powiązania między potencjalnym Wykonawcą a Zamawiającym.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a) uczestniczeniu w </w:t>
      </w:r>
      <w:proofErr w:type="gramStart"/>
      <w:r w:rsidRPr="00F24229">
        <w:rPr>
          <w:bCs/>
        </w:rPr>
        <w:t>spółce jako</w:t>
      </w:r>
      <w:proofErr w:type="gramEnd"/>
      <w:r w:rsidRPr="00F24229">
        <w:rPr>
          <w:bCs/>
        </w:rPr>
        <w:t xml:space="preserve"> wspólnik spółki cywilnej lub spółki osobowej,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b) </w:t>
      </w:r>
      <w:proofErr w:type="gramStart"/>
      <w:r w:rsidRPr="00F24229">
        <w:rPr>
          <w:bCs/>
        </w:rPr>
        <w:t>posiadaniu co</w:t>
      </w:r>
      <w:proofErr w:type="gramEnd"/>
      <w:r w:rsidRPr="00F24229">
        <w:rPr>
          <w:bCs/>
        </w:rPr>
        <w:t xml:space="preserve"> najmniej 10% udziałów lub akcji, o ile niższy próg nie wynika z przepisów prawa lub nie został określony przez IZ w wytycznych programowych,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proofErr w:type="gramStart"/>
      <w:r w:rsidRPr="00F24229">
        <w:rPr>
          <w:bCs/>
        </w:rPr>
        <w:t>c</w:t>
      </w:r>
      <w:proofErr w:type="gramEnd"/>
      <w:r w:rsidRPr="00F24229">
        <w:rPr>
          <w:bCs/>
        </w:rPr>
        <w:t>) pełnieniu funkcji członka organu nadzorczego lub zarządzającego, prokurenta, pełnomocnika,</w:t>
      </w:r>
    </w:p>
    <w:p w:rsidR="001547ED" w:rsidRPr="001547ED" w:rsidRDefault="00F24229" w:rsidP="00F24229">
      <w:pPr>
        <w:pStyle w:val="Tekstpodstawowy"/>
        <w:ind w:left="360" w:firstLine="0"/>
        <w:rPr>
          <w:bCs/>
          <w:sz w:val="24"/>
          <w:szCs w:val="24"/>
        </w:rPr>
      </w:pPr>
      <w:proofErr w:type="gramStart"/>
      <w:r w:rsidRPr="00F24229">
        <w:rPr>
          <w:bCs/>
        </w:rPr>
        <w:t>d</w:t>
      </w:r>
      <w:proofErr w:type="gramEnd"/>
      <w:r w:rsidRPr="00F24229">
        <w:rPr>
          <w:bCs/>
        </w:rPr>
        <w:t>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547ED" w:rsidRPr="001547ED" w:rsidRDefault="001547ED" w:rsidP="001547ED">
      <w:pPr>
        <w:tabs>
          <w:tab w:val="left" w:pos="1701"/>
        </w:tabs>
        <w:rPr>
          <w:rFonts w:ascii="Times New Roman" w:hAnsi="Times New Roman" w:cs="Times New Roman"/>
        </w:rPr>
      </w:pPr>
    </w:p>
    <w:p w:rsidR="001547ED" w:rsidRPr="001547ED" w:rsidRDefault="001547ED" w:rsidP="001547ED">
      <w:pPr>
        <w:jc w:val="right"/>
        <w:rPr>
          <w:rFonts w:ascii="Times New Roman" w:hAnsi="Times New Roman" w:cs="Times New Roman"/>
        </w:rPr>
      </w:pPr>
      <w:r w:rsidRPr="001547ED">
        <w:rPr>
          <w:rFonts w:ascii="Times New Roman" w:hAnsi="Times New Roman" w:cs="Times New Roman"/>
        </w:rPr>
        <w:t>………………………………………………………</w:t>
      </w:r>
    </w:p>
    <w:p w:rsidR="001547ED" w:rsidRPr="001547ED" w:rsidRDefault="00D55AC9" w:rsidP="001547ED">
      <w:pPr>
        <w:spacing w:line="240" w:lineRule="auto"/>
        <w:ind w:left="4962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547ED" w:rsidRPr="001547ED">
        <w:rPr>
          <w:rFonts w:ascii="Times New Roman" w:hAnsi="Times New Roman" w:cs="Times New Roman"/>
        </w:rPr>
        <w:t xml:space="preserve">ata i podpis </w:t>
      </w:r>
    </w:p>
    <w:p w:rsidR="001547ED" w:rsidRDefault="001547ED" w:rsidP="001547ED">
      <w:pPr>
        <w:pStyle w:val="Tekstpodstawowy"/>
        <w:jc w:val="center"/>
      </w:pPr>
    </w:p>
    <w:p w:rsidR="008E3BF6" w:rsidRDefault="008E3BF6" w:rsidP="001547ED">
      <w:pPr>
        <w:pStyle w:val="Tekstpodstawowy"/>
        <w:jc w:val="center"/>
      </w:pPr>
    </w:p>
    <w:p w:rsidR="008E3BF6" w:rsidRDefault="008E3BF6" w:rsidP="001547ED">
      <w:pPr>
        <w:pStyle w:val="Tekstpodstawowy"/>
        <w:jc w:val="center"/>
      </w:pPr>
      <w:bookmarkStart w:id="0" w:name="_GoBack"/>
      <w:bookmarkEnd w:id="0"/>
    </w:p>
    <w:p w:rsidR="001547ED" w:rsidRPr="00772616" w:rsidRDefault="001547ED" w:rsidP="00C573F5">
      <w:pPr>
        <w:pStyle w:val="Tekstpodstawowy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Klauzula RODO</w:t>
      </w:r>
    </w:p>
    <w:p w:rsidR="00A34E71" w:rsidRPr="0080489F" w:rsidRDefault="00A34E71" w:rsidP="00C573F5">
      <w:pPr>
        <w:suppressAutoHyphens/>
        <w:jc w:val="center"/>
        <w:rPr>
          <w:rFonts w:ascii="Times New Roman" w:eastAsia="Calibri" w:hAnsi="Times New Roman" w:cs="Times New Roman"/>
          <w:b/>
          <w:sz w:val="17"/>
          <w:szCs w:val="17"/>
          <w:lang w:eastAsia="ar-SA"/>
        </w:rPr>
      </w:pPr>
      <w:r w:rsidRPr="0080489F">
        <w:rPr>
          <w:rFonts w:ascii="Times New Roman" w:eastAsia="Calibri" w:hAnsi="Times New Roman" w:cs="Times New Roman"/>
          <w:b/>
          <w:sz w:val="17"/>
          <w:szCs w:val="17"/>
          <w:lang w:eastAsia="ar-SA"/>
        </w:rPr>
        <w:t>KLAUZULA INFORMACYJNA</w:t>
      </w:r>
    </w:p>
    <w:p w:rsidR="00A34E71" w:rsidRPr="0080489F" w:rsidRDefault="00A34E71" w:rsidP="00A34E71">
      <w:pPr>
        <w:suppressAutoHyphens/>
        <w:rPr>
          <w:rFonts w:ascii="Times New Roman" w:eastAsia="Calibri" w:hAnsi="Times New Roman" w:cs="Times New Roman"/>
          <w:b/>
          <w:sz w:val="17"/>
          <w:szCs w:val="17"/>
          <w:lang w:eastAsia="ar-SA"/>
        </w:rPr>
      </w:pPr>
      <w:r w:rsidRPr="0080489F">
        <w:rPr>
          <w:rFonts w:ascii="Times New Roman" w:eastAsia="Calibri" w:hAnsi="Times New Roman" w:cs="Times New Roman"/>
          <w:b/>
          <w:sz w:val="17"/>
          <w:szCs w:val="17"/>
          <w:lang w:eastAsia="ar-SA"/>
        </w:rPr>
        <w:t>Przyjmuję do wiadomości, że:</w:t>
      </w:r>
    </w:p>
    <w:p w:rsidR="00A34E71" w:rsidRPr="0080489F" w:rsidRDefault="00A34E71" w:rsidP="00A34E71">
      <w:p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str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 1), dalej „RODO”, Uniwersytet Łódzki, ul. Narutowicza 68, 90-136 Łódź informuje, że: 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80489F">
          <w:rPr>
            <w:rFonts w:ascii="Times New Roman" w:eastAsia="Calibri" w:hAnsi="Times New Roman" w:cs="Times New Roman"/>
            <w:sz w:val="17"/>
            <w:szCs w:val="17"/>
            <w:u w:val="single"/>
          </w:rPr>
          <w:t>kancelaria@miir.gov.pl</w:t>
        </w:r>
      </w:hyperlink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lub pisemnie przekazując korespondencję na adres siedziby Administratora.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>Administrator wyznaczył inspektora ochrony danych, z którym może się Pani/Pan skontaktować poprzez e-mail: iod@miir.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gov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>.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pl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lub pisemnie przekazując korespondencję na adres siedziby </w:t>
      </w:r>
      <w:r>
        <w:rPr>
          <w:rFonts w:ascii="Times New Roman" w:eastAsia="Calibri" w:hAnsi="Times New Roman" w:cs="Times New Roman"/>
          <w:sz w:val="17"/>
          <w:szCs w:val="17"/>
        </w:rPr>
        <w:t xml:space="preserve">Administratora. </w:t>
      </w:r>
      <w:r w:rsidRPr="0080489F">
        <w:rPr>
          <w:rFonts w:ascii="Times New Roman" w:eastAsia="Calibri" w:hAnsi="Times New Roman" w:cs="Times New Roman"/>
          <w:sz w:val="17"/>
          <w:szCs w:val="17"/>
        </w:rPr>
        <w:t>Z inspektorem ochrony danych można się kontaktować we wszystkich sprawach dotyczących przetwarzania danych osobowych oraz</w:t>
      </w:r>
      <w:r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80489F">
        <w:rPr>
          <w:rFonts w:ascii="Times New Roman" w:eastAsia="Calibri" w:hAnsi="Times New Roman" w:cs="Times New Roman"/>
          <w:sz w:val="17"/>
          <w:szCs w:val="17"/>
        </w:rPr>
        <w:t>korzystania</w:t>
      </w:r>
      <w:r>
        <w:rPr>
          <w:rFonts w:ascii="Times New Roman" w:eastAsia="Calibri" w:hAnsi="Times New Roman" w:cs="Times New Roman"/>
          <w:sz w:val="17"/>
          <w:szCs w:val="17"/>
        </w:rPr>
        <w:t xml:space="preserve"> z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praw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związanych z przetwarzaniem danych. </w:t>
      </w:r>
    </w:p>
    <w:p w:rsidR="00A34E71" w:rsidRPr="0080489F" w:rsidRDefault="00A34E71" w:rsidP="00A34E71">
      <w:pPr>
        <w:ind w:left="72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>Administrator powierzył przetwarzanie Pani/Pana danych osobowych, na podstawie</w:t>
      </w:r>
      <w:r>
        <w:rPr>
          <w:rFonts w:ascii="Times New Roman" w:eastAsia="Calibri" w:hAnsi="Times New Roman" w:cs="Times New Roman"/>
          <w:sz w:val="17"/>
          <w:szCs w:val="17"/>
        </w:rPr>
        <w:t xml:space="preserve"> zawartej umowy </w:t>
      </w:r>
      <w:r w:rsidRPr="0080489F">
        <w:rPr>
          <w:rFonts w:ascii="Times New Roman" w:eastAsia="Calibri" w:hAnsi="Times New Roman" w:cs="Times New Roman"/>
          <w:sz w:val="17"/>
          <w:szCs w:val="17"/>
        </w:rPr>
        <w:t>o dofinansowanie projektu, Uniwersytetowi Łódzkiemu. Może się Pani/Pan również sk</w:t>
      </w:r>
      <w:r>
        <w:rPr>
          <w:rFonts w:ascii="Times New Roman" w:eastAsia="Calibri" w:hAnsi="Times New Roman" w:cs="Times New Roman"/>
          <w:sz w:val="17"/>
          <w:szCs w:val="17"/>
        </w:rPr>
        <w:t xml:space="preserve">ontaktować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z inspektorem ochrony danych Uniwersytetu Łódzkiego,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podmiotu który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realizuje pro</w:t>
      </w:r>
      <w:r>
        <w:rPr>
          <w:rFonts w:ascii="Times New Roman" w:eastAsia="Calibri" w:hAnsi="Times New Roman" w:cs="Times New Roman"/>
          <w:sz w:val="17"/>
          <w:szCs w:val="17"/>
        </w:rPr>
        <w:t xml:space="preserve">jekt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nr </w:t>
      </w:r>
      <w:r w:rsidRPr="003059A8">
        <w:rPr>
          <w:rFonts w:ascii="Times New Roman" w:eastAsia="Calibri" w:hAnsi="Times New Roman" w:cs="Times New Roman"/>
          <w:sz w:val="17"/>
          <w:szCs w:val="17"/>
        </w:rPr>
        <w:t>POWR.03.01.00-00-T-141/18</w:t>
      </w:r>
      <w:r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poprzez email: </w:t>
      </w:r>
      <w:hyperlink r:id="rId10" w:history="1">
        <w:r w:rsidRPr="0080489F">
          <w:rPr>
            <w:rFonts w:ascii="Times New Roman" w:eastAsia="Calibri" w:hAnsi="Times New Roman" w:cs="Times New Roman"/>
            <w:sz w:val="17"/>
            <w:szCs w:val="17"/>
            <w:u w:val="single"/>
            <w:lang w:eastAsia="ar-SA"/>
          </w:rPr>
          <w:t>odo@uni.lodz.pl</w:t>
        </w:r>
      </w:hyperlink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Przetwarzanie Pani/Pana danych osobowych w ramach Programu Operacyjnego Wiedza Edukacja Rozwój 2014-2020 odbywa się na podstawie art. 6 ust. 1 pkt c oraz art. 9 ust. 2 lit. g RODO: 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Parlamentu Europejskiego i Rady (UE) </w:t>
      </w:r>
      <w:r>
        <w:rPr>
          <w:rFonts w:ascii="Times New Roman" w:eastAsia="Calibri" w:hAnsi="Times New Roman" w:cs="Times New Roman"/>
          <w:sz w:val="17"/>
          <w:szCs w:val="17"/>
        </w:rPr>
        <w:t xml:space="preserve">Nr 1303/2013 z dnia 17.12.2013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>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</w:t>
      </w:r>
      <w:r>
        <w:rPr>
          <w:rFonts w:ascii="Times New Roman" w:eastAsia="Calibri" w:hAnsi="Times New Roman" w:cs="Times New Roman"/>
          <w:sz w:val="17"/>
          <w:szCs w:val="17"/>
        </w:rPr>
        <w:t>orskiego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 Rybackiego oraz uchylającego rozporządzenie Rady (WE) nr 1083/2006 (Dz.U.UE.L.</w:t>
      </w:r>
      <w:r>
        <w:rPr>
          <w:rFonts w:ascii="Times New Roman" w:eastAsia="Calibri" w:hAnsi="Times New Roman" w:cs="Times New Roman"/>
          <w:sz w:val="17"/>
          <w:szCs w:val="17"/>
        </w:rPr>
        <w:t xml:space="preserve">2013.347.320,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z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</w:t>
      </w:r>
      <w:proofErr w:type="spellStart"/>
      <w:r w:rsidRPr="0080489F">
        <w:rPr>
          <w:rFonts w:ascii="Times New Roman" w:eastAsia="Calibri" w:hAnsi="Times New Roman" w:cs="Times New Roman"/>
          <w:sz w:val="17"/>
          <w:szCs w:val="17"/>
        </w:rPr>
        <w:t>późn</w:t>
      </w:r>
      <w:proofErr w:type="spell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zm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.); 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Parlamentu Europejskiego i Rady (UE) NR 1304/2013 z dnia 17 grudnia</w:t>
      </w:r>
      <w:r>
        <w:rPr>
          <w:rFonts w:ascii="Times New Roman" w:eastAsia="Calibri" w:hAnsi="Times New Roman" w:cs="Times New Roman"/>
          <w:sz w:val="17"/>
          <w:szCs w:val="17"/>
        </w:rPr>
        <w:t xml:space="preserve"> 2013 r.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sprawie Europejskiego Funduszu Społecznego i uchylającego rozporządzenie Rady (WE) nr 1081/2006 (Dz.U.UE.L.2013.347.470)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oraz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załącznika I </w:t>
      </w:r>
      <w:proofErr w:type="spellStart"/>
      <w:r w:rsidRPr="0080489F">
        <w:rPr>
          <w:rFonts w:ascii="Times New Roman" w:eastAsia="Calibri" w:hAnsi="Times New Roman" w:cs="Times New Roman"/>
          <w:sz w:val="17"/>
          <w:szCs w:val="17"/>
        </w:rPr>
        <w:t>i</w:t>
      </w:r>
      <w:proofErr w:type="spell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II do tego rozporządzenia;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ustawy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 dnia 11 lipca 2014 r. o zasadach realizacji programów w zakresie polityki spójności finansowanych w perspektywie finansowej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będę przetwarzane wyłącznie w celu realizacji projektu, w szczególności potwierdzenia kwalifikowalności wydatków, udzielenia wsparcia, monitoringu, ewaluacji, kontroli, audytu i sprawozdawczości oraz działań informacyjnopromocyjnych w ramach Programu Operacyjnego Wiedza Edukacja Rozwój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zostały powierzone Instytucji Pośredniczącej </w:t>
      </w:r>
      <w:r>
        <w:rPr>
          <w:rFonts w:ascii="Times New Roman" w:eastAsia="Calibri" w:hAnsi="Times New Roman" w:cs="Times New Roman"/>
          <w:sz w:val="17"/>
          <w:szCs w:val="17"/>
        </w:rPr>
        <w:t>–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</w:t>
      </w:r>
      <w:r>
        <w:rPr>
          <w:rFonts w:ascii="Times New Roman" w:eastAsia="Calibri" w:hAnsi="Times New Roman" w:cs="Times New Roman"/>
          <w:sz w:val="17"/>
          <w:szCs w:val="17"/>
        </w:rPr>
        <w:t xml:space="preserve">Narodowe Centrum Badań i rozwoju ul. Nowogrodzka 47A, 00-695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Warszawa, beneficjentowi realizującemu projekt - Uniwersytetowi Łódzkiemu, ul. Narutowicza 68, 90-136 Łódź </w:t>
      </w:r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>oraz podmiotom, które na zlecenie beneficjenta uczestniczą w realizacji projektu …………………………………………………………………….. [</w:t>
      </w:r>
      <w:proofErr w:type="gramStart"/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>nazwa</w:t>
      </w:r>
      <w:proofErr w:type="gramEnd"/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 xml:space="preserve"> i adres ww. podmiotów].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Pani/ Pana dane osobowe mogą zostać również powierzone specjalistycznym firmom, realizującym na zlecenie Instytucji Zarządzającej, Instytucji Pośredniczącej oraz beneficjenta ewaluacje, kont</w:t>
      </w:r>
      <w:r>
        <w:rPr>
          <w:rFonts w:ascii="Times New Roman" w:eastAsia="Calibri" w:hAnsi="Times New Roman" w:cs="Times New Roman"/>
          <w:sz w:val="17"/>
          <w:szCs w:val="17"/>
        </w:rPr>
        <w:t>role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 audyt w ramach Programu Operacyjnego Wiedza Edukacja Rozwój 2014-2020.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lastRenderedPageBreak/>
        <w:t xml:space="preserve">Pani/ Pana dane osobowe mogą zostać udostępnione organom upoważnionym zgodnie z obowiązującym prawem.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Pani/Pana dane nie będą podlegały zautomatyzowanemu podejmowaniu decyzji i nie będą profilowane.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nie będą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przekazywane  do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państwa trzeciego. </w:t>
      </w:r>
    </w:p>
    <w:p w:rsidR="001547ED" w:rsidRDefault="001547ED" w:rsidP="001547ED">
      <w:pPr>
        <w:pStyle w:val="Tekstpodstawowy"/>
        <w:jc w:val="center"/>
      </w:pPr>
    </w:p>
    <w:p w:rsidR="001547ED" w:rsidRDefault="001547ED" w:rsidP="001547ED">
      <w:pPr>
        <w:pStyle w:val="Tekstpodstawowy"/>
        <w:jc w:val="center"/>
      </w:pPr>
    </w:p>
    <w:p w:rsidR="001547ED" w:rsidRDefault="001547ED" w:rsidP="001547ED">
      <w:pPr>
        <w:pStyle w:val="Tekstpodstawowy"/>
        <w:jc w:val="center"/>
      </w:pPr>
      <w:r>
        <w:t>……………………………………………………………………………………………….</w:t>
      </w:r>
    </w:p>
    <w:p w:rsidR="001547ED" w:rsidRDefault="001547ED" w:rsidP="001547ED">
      <w:pPr>
        <w:pStyle w:val="Tekstpodstawowy"/>
        <w:jc w:val="center"/>
      </w:pPr>
      <w:r>
        <w:t xml:space="preserve">Data i podpis  </w:t>
      </w: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</w:p>
    <w:sectPr w:rsidR="00C32339" w:rsidRPr="00523ACD" w:rsidSect="004D7A50">
      <w:headerReference w:type="default" r:id="rId11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pPr>
        <w:spacing w:after="0" w:line="240" w:lineRule="auto"/>
      </w:pPr>
      <w:r>
        <w:separator/>
      </w:r>
    </w:p>
  </w:endnote>
  <w:end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pPr>
        <w:spacing w:after="0" w:line="240" w:lineRule="auto"/>
      </w:pPr>
      <w:r>
        <w:separator/>
      </w:r>
    </w:p>
  </w:footnote>
  <w:foot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6AF4C6" wp14:editId="253D4B43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9646D14"/>
    <w:multiLevelType w:val="hybridMultilevel"/>
    <w:tmpl w:val="B8CA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9648A"/>
    <w:multiLevelType w:val="hybridMultilevel"/>
    <w:tmpl w:val="9990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741F"/>
    <w:multiLevelType w:val="hybridMultilevel"/>
    <w:tmpl w:val="1514056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D28BC"/>
    <w:multiLevelType w:val="hybridMultilevel"/>
    <w:tmpl w:val="F354963E"/>
    <w:lvl w:ilvl="0" w:tplc="01825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F0188"/>
    <w:rsid w:val="00114A20"/>
    <w:rsid w:val="001416C6"/>
    <w:rsid w:val="001547ED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27347"/>
    <w:rsid w:val="00630995"/>
    <w:rsid w:val="00633A4C"/>
    <w:rsid w:val="00651640"/>
    <w:rsid w:val="006926CD"/>
    <w:rsid w:val="00697A53"/>
    <w:rsid w:val="006A40AE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54B7"/>
    <w:rsid w:val="00835EB5"/>
    <w:rsid w:val="00895E62"/>
    <w:rsid w:val="00896676"/>
    <w:rsid w:val="008D5623"/>
    <w:rsid w:val="008E3BF6"/>
    <w:rsid w:val="0092551A"/>
    <w:rsid w:val="00947F37"/>
    <w:rsid w:val="009679E9"/>
    <w:rsid w:val="00977B91"/>
    <w:rsid w:val="009E66CB"/>
    <w:rsid w:val="00A279D1"/>
    <w:rsid w:val="00A3472B"/>
    <w:rsid w:val="00A34E71"/>
    <w:rsid w:val="00A45479"/>
    <w:rsid w:val="00A52668"/>
    <w:rsid w:val="00A724DA"/>
    <w:rsid w:val="00A8374D"/>
    <w:rsid w:val="00A8780A"/>
    <w:rsid w:val="00A9754B"/>
    <w:rsid w:val="00B515B3"/>
    <w:rsid w:val="00B8605A"/>
    <w:rsid w:val="00B93B44"/>
    <w:rsid w:val="00BB017A"/>
    <w:rsid w:val="00BE63AE"/>
    <w:rsid w:val="00C32339"/>
    <w:rsid w:val="00C56FE3"/>
    <w:rsid w:val="00C573F5"/>
    <w:rsid w:val="00CA53C3"/>
    <w:rsid w:val="00CA72F1"/>
    <w:rsid w:val="00D462B5"/>
    <w:rsid w:val="00D544D0"/>
    <w:rsid w:val="00D55AC9"/>
    <w:rsid w:val="00D76422"/>
    <w:rsid w:val="00DA176D"/>
    <w:rsid w:val="00DA61F3"/>
    <w:rsid w:val="00E926B3"/>
    <w:rsid w:val="00EF06BB"/>
    <w:rsid w:val="00F24229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3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47ED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47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3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47ED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47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do@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5A17-0266-4BCA-8754-D9E6A846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10</cp:revision>
  <cp:lastPrinted>2018-09-18T13:05:00Z</cp:lastPrinted>
  <dcterms:created xsi:type="dcterms:W3CDTF">2018-11-22T14:36:00Z</dcterms:created>
  <dcterms:modified xsi:type="dcterms:W3CDTF">2019-03-08T14:49:00Z</dcterms:modified>
</cp:coreProperties>
</file>