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86A7" w14:textId="77777777" w:rsidR="00E61146" w:rsidRPr="00E61146" w:rsidRDefault="00E61146" w:rsidP="00E61146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8"/>
          <w:szCs w:val="18"/>
          <w:lang w:val="en-GB" w:eastAsia="pl-PL"/>
        </w:rPr>
      </w:pPr>
      <w:r w:rsidRPr="00E61146">
        <w:rPr>
          <w:rFonts w:ascii="BookAntiqua,Bold" w:eastAsia="Times New Roman" w:hAnsi="BookAntiqua,Bold" w:cs="BookAntiqua,Bold"/>
          <w:i/>
          <w:sz w:val="18"/>
          <w:szCs w:val="18"/>
          <w:lang w:val="en-GB" w:bidi="en-US"/>
        </w:rPr>
        <w:t xml:space="preserve">Appendix No. 8 </w:t>
      </w:r>
    </w:p>
    <w:p w14:paraId="5D0C8C7C" w14:textId="67977F5F" w:rsidR="00E61146" w:rsidRPr="00E61146" w:rsidRDefault="00E61146" w:rsidP="00E61146">
      <w:pPr>
        <w:spacing w:after="0" w:line="240" w:lineRule="auto"/>
        <w:jc w:val="right"/>
        <w:rPr>
          <w:rFonts w:ascii="Times New Roman" w:eastAsia="Times New Roman" w:hAnsi="Times New Roman" w:cs="Mangal"/>
          <w:b/>
          <w:sz w:val="18"/>
          <w:szCs w:val="18"/>
          <w:lang w:val="en-GB" w:eastAsia="pl-PL"/>
        </w:rPr>
      </w:pPr>
      <w:r w:rsidRPr="00E61146">
        <w:rPr>
          <w:rFonts w:ascii="BookAntiqua,Bold" w:eastAsia="Times New Roman" w:hAnsi="BookAntiqua,Bold" w:cs="BookAntiqua,Bold"/>
          <w:i/>
          <w:sz w:val="18"/>
          <w:szCs w:val="18"/>
          <w:lang w:val="en-GB" w:bidi="en-US"/>
        </w:rPr>
        <w:t>to Regulation No. 109 of the Rector of the University of Lodz of 16.05.2022</w:t>
      </w:r>
    </w:p>
    <w:p w14:paraId="54F797E6" w14:textId="77777777" w:rsid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kern w:val="3"/>
          <w:sz w:val="32"/>
          <w:szCs w:val="32"/>
          <w:lang w:val="en-US" w:eastAsia="zh-CN"/>
        </w:rPr>
      </w:pPr>
      <w:r w:rsidRPr="00E61146">
        <w:rPr>
          <w:rFonts w:ascii="Times New Roman" w:eastAsia="Times New Roman" w:hAnsi="Times New Roman" w:cs="Times New Roman"/>
          <w:bCs/>
          <w:i/>
          <w:iCs/>
          <w:kern w:val="3"/>
          <w:sz w:val="32"/>
          <w:szCs w:val="32"/>
          <w:lang w:val="en-US" w:eastAsia="zh-CN"/>
        </w:rPr>
        <w:tab/>
        <w:t xml:space="preserve">               </w:t>
      </w:r>
    </w:p>
    <w:p w14:paraId="45764664" w14:textId="22F61104" w:rsid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bCs/>
          <w:i/>
          <w:iCs/>
          <w:kern w:val="3"/>
          <w:sz w:val="32"/>
          <w:szCs w:val="32"/>
          <w:lang w:val="en-US" w:eastAsia="zh-CN"/>
        </w:rPr>
        <w:t xml:space="preserve">    </w:t>
      </w:r>
      <w:r w:rsidRPr="00E61146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zh-CN"/>
        </w:rPr>
        <w:t xml:space="preserve"> 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Lodz, date …....................</w:t>
      </w:r>
    </w:p>
    <w:p w14:paraId="2ADB1EAB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3343DDE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b/>
          <w:kern w:val="3"/>
          <w:sz w:val="32"/>
          <w:szCs w:val="32"/>
          <w:lang w:val="en-US" w:eastAsia="zh-CN"/>
        </w:rPr>
        <w:tab/>
      </w:r>
    </w:p>
    <w:p w14:paraId="76364CE1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  <w:r w:rsidRPr="00E61146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AGREEMENT BETWEEN THE DIRECTOR OF THE DOCTORAL SCHOOL AND THE SECOND SUPERVISOR</w:t>
      </w:r>
    </w:p>
    <w:p w14:paraId="1C304EC6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</w:p>
    <w:p w14:paraId="42999762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</w:p>
    <w:p w14:paraId="19515D1A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616D6165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concerns the performance of a function of the second supervisor within the framework of scientific supervision over a doctoral student at the Doctoral School …...........….................................................. University of Lodz,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(name of the school)</w:t>
      </w:r>
    </w:p>
    <w:p w14:paraId="3C3E4D50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D28C5F0" w14:textId="681A91E5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…......................................…..............................................................................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..............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., M.Sc.</w:t>
      </w:r>
    </w:p>
    <w:p w14:paraId="603E53CA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                                                (name and surname of the doctoral student)</w:t>
      </w:r>
    </w:p>
    <w:p w14:paraId="522150C9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 xml:space="preserve">        </w:t>
      </w:r>
    </w:p>
    <w:p w14:paraId="63251824" w14:textId="088B2455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concluded between the director of the Doctoral School ….........................................................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</w:t>
      </w:r>
    </w:p>
    <w:p w14:paraId="211C1737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                                                                               </w:t>
      </w:r>
      <w:r w:rsidRPr="00E61146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(name of the school)</w:t>
      </w:r>
    </w:p>
    <w:p w14:paraId="4DB34F4E" w14:textId="1BE60354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University of Lodz, </w:t>
      </w:r>
      <w:proofErr w:type="spellStart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Mrs</w:t>
      </w:r>
      <w:proofErr w:type="spellEnd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/</w:t>
      </w:r>
      <w:proofErr w:type="spellStart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Mr</w:t>
      </w:r>
      <w:proofErr w:type="spellEnd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*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</w:t>
      </w:r>
    </w:p>
    <w:p w14:paraId="72F63142" w14:textId="78250318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                           </w:t>
      </w:r>
      <w:r w:rsidRPr="00E61146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(academic degree/title, name and surname of the Director of the Doctoral School)</w:t>
      </w:r>
    </w:p>
    <w:p w14:paraId="69CCAD95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</w:p>
    <w:p w14:paraId="6C2C09AA" w14:textId="57CD538E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and </w:t>
      </w:r>
      <w:proofErr w:type="spellStart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Mrs</w:t>
      </w:r>
      <w:proofErr w:type="spellEnd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/</w:t>
      </w:r>
      <w:proofErr w:type="spellStart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Mr</w:t>
      </w:r>
      <w:proofErr w:type="spellEnd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* …......................................................................................... with  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….</w:t>
      </w:r>
    </w:p>
    <w:p w14:paraId="707BA51B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      </w:t>
      </w:r>
      <w:r w:rsidRPr="00E61146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(academic degree/title, name and surname of the second supervisor)</w:t>
      </w:r>
    </w:p>
    <w:p w14:paraId="527A01CE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</w:p>
    <w:p w14:paraId="2DA42590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</w:p>
    <w:p w14:paraId="0D41C41B" w14:textId="3AFEC8B3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…...................................................................................................................................................</w:t>
      </w:r>
    </w:p>
    <w:p w14:paraId="2F0CFB87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(name of the university/department/institute)</w:t>
      </w:r>
    </w:p>
    <w:p w14:paraId="201A3AF8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2954F62A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val="en-US" w:eastAsia="zh-CN"/>
        </w:rPr>
      </w:pPr>
    </w:p>
    <w:p w14:paraId="3B747A55" w14:textId="4191C5F3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On the basis of  </w:t>
      </w:r>
      <w:r w:rsidRPr="00E611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 w:bidi="en-US"/>
        </w:rPr>
        <w:t>§ 5(</w:t>
      </w:r>
      <w:r w:rsidRPr="00E611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3a) Regulations of the Doctoral School ……………………………………, adopted by the Senate of the University of Lodz No. ……….. dated……….………. the parties conclude an agreement on the principles of </w:t>
      </w:r>
      <w:proofErr w:type="spellStart"/>
      <w:r w:rsidRPr="00E611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>cooperations</w:t>
      </w:r>
      <w:proofErr w:type="spellEnd"/>
      <w:r w:rsidRPr="00E611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en-US" w:eastAsia="zh-CN"/>
        </w:rPr>
        <w:t xml:space="preserve"> of the second supervisor in the doctoral dissertation of 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……………………………………………………..………………………………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….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, M.Sc.</w:t>
      </w:r>
    </w:p>
    <w:p w14:paraId="7E85D6E2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(name and surname of the doctoral student)</w:t>
      </w:r>
    </w:p>
    <w:p w14:paraId="6F918B4B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D99AB5D" w14:textId="6333CDDF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entitled …......................................................................................................................................</w:t>
      </w:r>
    </w:p>
    <w:p w14:paraId="4B4FF703" w14:textId="138E12FE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.......................................................................................................................................................</w:t>
      </w:r>
    </w:p>
    <w:p w14:paraId="55C3FAF7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                             </w:t>
      </w:r>
      <w:r w:rsidRPr="00E61146">
        <w:rPr>
          <w:rFonts w:ascii="Times New Roman" w:eastAsia="Times New Roman" w:hAnsi="Times New Roman" w:cs="Times New Roman"/>
          <w:kern w:val="3"/>
          <w:sz w:val="16"/>
          <w:szCs w:val="16"/>
          <w:lang w:val="en-US" w:eastAsia="zh-CN"/>
        </w:rPr>
        <w:t>(proposed title/title of a doctoral dissertation)</w:t>
      </w:r>
    </w:p>
    <w:p w14:paraId="5A7FBD81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7195EDA7" w14:textId="4C7B686C" w:rsid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561E262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1FCB202C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lastRenderedPageBreak/>
        <w:t>I. Tasks of the second supervisor:</w:t>
      </w:r>
    </w:p>
    <w:p w14:paraId="4E9DFF3E" w14:textId="75B40644" w:rsidR="00E61146" w:rsidRPr="00E61146" w:rsidRDefault="00E61146" w:rsidP="00E61146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681" w:hanging="39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1.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  <w:t>Participation and assistance in planning and implementation of tasks resulting from Individual Research  Plan (IPB) in the field of: 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……………..</w:t>
      </w:r>
    </w:p>
    <w:p w14:paraId="1E55BD66" w14:textId="73AC93C3" w:rsidR="00E61146" w:rsidRPr="00E61146" w:rsidRDefault="00E61146" w:rsidP="00E61146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681" w:firstLine="2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</w:t>
      </w:r>
    </w:p>
    <w:p w14:paraId="5A4FBDA8" w14:textId="77777777" w:rsidR="00E61146" w:rsidRPr="00E61146" w:rsidRDefault="00E61146" w:rsidP="00E61146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681" w:hanging="68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2.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  <w:t>Substantive and methodological support in the implementation of scientific work in the field of:</w:t>
      </w:r>
    </w:p>
    <w:p w14:paraId="402BBA6F" w14:textId="77777777" w:rsidR="00E61146" w:rsidRPr="00E61146" w:rsidRDefault="00E61146" w:rsidP="00E61146">
      <w:pPr>
        <w:widowControl w:val="0"/>
        <w:numPr>
          <w:ilvl w:val="0"/>
          <w:numId w:val="1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ind w:left="103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defining the concept of scientific work;</w:t>
      </w:r>
    </w:p>
    <w:p w14:paraId="689C1D72" w14:textId="77777777" w:rsidR="00E61146" w:rsidRPr="00E61146" w:rsidRDefault="00E61146" w:rsidP="00E61146">
      <w:pPr>
        <w:widowControl w:val="0"/>
        <w:numPr>
          <w:ilvl w:val="0"/>
          <w:numId w:val="1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ind w:left="103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defining the methodology of the research procedure, including the selection of techniques and research tools;</w:t>
      </w:r>
    </w:p>
    <w:p w14:paraId="4822988C" w14:textId="4E4DA619" w:rsidR="00E61146" w:rsidRDefault="00E61146" w:rsidP="00E61146">
      <w:pPr>
        <w:widowControl w:val="0"/>
        <w:numPr>
          <w:ilvl w:val="0"/>
          <w:numId w:val="1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ind w:left="103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analysis and interpretation of results during the preparation of a doctoral dissertation in the field of:…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……………………………………………………………………..</w:t>
      </w:r>
    </w:p>
    <w:p w14:paraId="13E9E9FF" w14:textId="134F568F" w:rsidR="00E61146" w:rsidRDefault="00E61146" w:rsidP="00E61146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103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……………………………………………………………………………………….</w:t>
      </w:r>
    </w:p>
    <w:p w14:paraId="65B87839" w14:textId="17769C3D" w:rsidR="00E61146" w:rsidRPr="00E61146" w:rsidRDefault="00E61146" w:rsidP="00E61146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103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……………………………………………………………………………………….</w:t>
      </w:r>
    </w:p>
    <w:p w14:paraId="72430F8B" w14:textId="38A6B41A" w:rsidR="00E61146" w:rsidRPr="00E61146" w:rsidRDefault="00E61146" w:rsidP="00E61146">
      <w:pPr>
        <w:widowControl w:val="0"/>
        <w:numPr>
          <w:ilvl w:val="0"/>
          <w:numId w:val="1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ind w:left="1037" w:right="8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other ……………………………………………………………………………………………………………………………………………………………………………………...……………………………………………………………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………….</w:t>
      </w:r>
    </w:p>
    <w:p w14:paraId="11B83BCA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397" w:hanging="3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3.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  <w:t>Tasks resulting from the Regulations of the Doctoral School, in particular:</w:t>
      </w:r>
    </w:p>
    <w:p w14:paraId="63DA6443" w14:textId="77777777" w:rsidR="00E61146" w:rsidRPr="00E61146" w:rsidRDefault="00E61146" w:rsidP="00E61146">
      <w:pPr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making arrangements related to the development of IPB;</w:t>
      </w:r>
    </w:p>
    <w:p w14:paraId="4C453ACD" w14:textId="77777777" w:rsidR="00E61146" w:rsidRPr="00E61146" w:rsidRDefault="00E61146" w:rsidP="00E61146">
      <w:pPr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giving options on applications submitted to the Director of the Doctoral School, in particular for:</w:t>
      </w:r>
    </w:p>
    <w:p w14:paraId="16EDA9DC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936" w:hanging="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- Individual Study </w:t>
      </w:r>
      <w:proofErr w:type="spellStart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Organisation</w:t>
      </w:r>
      <w:proofErr w:type="spellEnd"/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(IOK),</w:t>
      </w:r>
    </w:p>
    <w:p w14:paraId="369A192A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936" w:hanging="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modification of the schedule for the preparation of a doctoral dissertation,</w:t>
      </w:r>
    </w:p>
    <w:p w14:paraId="50C43B98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936" w:hanging="8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extension of the deadline for submitting a doctoral dissertation,</w:t>
      </w:r>
    </w:p>
    <w:p w14:paraId="132F202C" w14:textId="77777777" w:rsidR="00E61146" w:rsidRPr="00E61146" w:rsidRDefault="00E61146" w:rsidP="00E61146">
      <w:pPr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giving options on documentation of the course of education, including annual reports presented by the doctoral student in order to supervise the progress in the implementation of IPB (preparation of a doctoral dissertation and research work);</w:t>
      </w:r>
    </w:p>
    <w:p w14:paraId="11F1E552" w14:textId="77777777" w:rsidR="00E61146" w:rsidRPr="00E61146" w:rsidRDefault="00E61146" w:rsidP="00E61146">
      <w:pPr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issuing an opinion in the procedure of removing a doctoral student from the list of doctoral students or applying for removal of a doctoral student from the list of doctoral students;</w:t>
      </w:r>
    </w:p>
    <w:p w14:paraId="07F72A26" w14:textId="6E580A68" w:rsidR="00E61146" w:rsidRDefault="00E61146" w:rsidP="00E61146">
      <w:pPr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giving options on the prepared a doctoral dissertation.</w:t>
      </w:r>
    </w:p>
    <w:p w14:paraId="42942421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104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0189F7D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lastRenderedPageBreak/>
        <w:t>4.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ab/>
        <w:t>Other tasks: …………………………………………………………………… (give the tasks).</w:t>
      </w:r>
    </w:p>
    <w:p w14:paraId="3BAB5447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-15" w:firstLine="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36CD07C7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II. Obligations of the second supervisor:</w:t>
      </w:r>
    </w:p>
    <w:p w14:paraId="72B02AEA" w14:textId="77777777" w:rsidR="00E61146" w:rsidRPr="00E61146" w:rsidRDefault="00E61146" w:rsidP="00E61146">
      <w:pPr>
        <w:widowControl w:val="0"/>
        <w:numPr>
          <w:ilvl w:val="0"/>
          <w:numId w:val="3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Consultations with a doctoral student. Consulting on specific issues relating to:</w:t>
      </w:r>
    </w:p>
    <w:p w14:paraId="6B6B5A1A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progress in implementing IPB,</w:t>
      </w:r>
    </w:p>
    <w:p w14:paraId="106C8478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method of implementation planned tasks/research resulting from IPB,</w:t>
      </w:r>
    </w:p>
    <w:p w14:paraId="2E22AE29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discussing the results obtained by the doctoral student,</w:t>
      </w:r>
    </w:p>
    <w:p w14:paraId="03802813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planning the next stages of research/scientific considerations,</w:t>
      </w:r>
    </w:p>
    <w:p w14:paraId="668E17D3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selection of appropriate research methods,</w:t>
      </w:r>
    </w:p>
    <w:p w14:paraId="7434D8F5" w14:textId="6576170D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- other:………………………………….………………………………………………</w:t>
      </w:r>
    </w:p>
    <w:p w14:paraId="2A743102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Consultations will take place in the time and form determined by the second supervisor and doctoral student.</w:t>
      </w:r>
    </w:p>
    <w:p w14:paraId="4688D2E6" w14:textId="77777777" w:rsidR="00E61146" w:rsidRPr="00E61146" w:rsidRDefault="00E61146" w:rsidP="00E61146">
      <w:pPr>
        <w:widowControl w:val="0"/>
        <w:numPr>
          <w:ilvl w:val="0"/>
          <w:numId w:val="3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Participation in at least …… working meetings during the week/month/semester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val="en-US" w:eastAsia="zh-CN"/>
        </w:rPr>
        <w:sym w:font="Symbol" w:char="F02A"/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</w:t>
      </w: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br/>
        <w:t>with the doctoral student.</w:t>
      </w:r>
    </w:p>
    <w:p w14:paraId="0A0F8BBD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III. Financial conditions </w:t>
      </w:r>
    </w:p>
    <w:p w14:paraId="11707E65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                          </w:t>
      </w:r>
    </w:p>
    <w:p w14:paraId="58D3B232" w14:textId="266100ED" w:rsid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The costs of travel and accommodation of the second supervisor needs to come to the University of Lodz, shall be borne by: 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</w:t>
      </w:r>
    </w:p>
    <w:p w14:paraId="726D546B" w14:textId="6EAD764A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…………………………………………………………………………………………..</w:t>
      </w:r>
    </w:p>
    <w:p w14:paraId="4C67FB09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4C165E10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This agreement shall enter into force upon signature by all interested parties. </w:t>
      </w:r>
    </w:p>
    <w:p w14:paraId="112364D5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15DFEAC4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The agreement was prepared in two copies: one in Polish for the Doctoral School and one in English    for the other supervisor:</w:t>
      </w:r>
    </w:p>
    <w:p w14:paraId="4A3E1B33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4BA63DA2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</w:pPr>
    </w:p>
    <w:p w14:paraId="43973BFB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val="en-US" w:eastAsia="zh-CN"/>
        </w:rPr>
      </w:pPr>
    </w:p>
    <w:p w14:paraId="1BE4D4A4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</w:pPr>
    </w:p>
    <w:p w14:paraId="34BE63DB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 xml:space="preserve"> ….......................................                                                           …...........................................</w:t>
      </w:r>
    </w:p>
    <w:p w14:paraId="07099EF4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en-US" w:eastAsia="zh-CN"/>
        </w:rPr>
        <w:t xml:space="preserve">             </w:t>
      </w:r>
      <w:r w:rsidRPr="00E61146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>(signature)</w:t>
      </w:r>
      <w:r w:rsidRPr="00E6114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en-US" w:eastAsia="zh-CN"/>
        </w:rPr>
        <w:tab/>
        <w:t xml:space="preserve">                                                                          </w:t>
      </w:r>
      <w:r w:rsidRPr="00E61146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>(signature)</w:t>
      </w:r>
    </w:p>
    <w:p w14:paraId="1723BAAE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en-US" w:eastAsia="zh-CN"/>
        </w:rPr>
        <w:tab/>
      </w:r>
    </w:p>
    <w:p w14:paraId="50BD55FD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  <w:t xml:space="preserve">Director of the Doctoral School                                                                   Supervisor </w:t>
      </w:r>
    </w:p>
    <w:p w14:paraId="0A98AE45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val="en-US" w:eastAsia="zh-CN"/>
        </w:rPr>
      </w:pPr>
      <w:r w:rsidRPr="00E61146">
        <w:rPr>
          <w:rFonts w:ascii="Times New Roman" w:eastAsia="Times New Roman" w:hAnsi="Times New Roman" w:cs="Times New Roman"/>
          <w:i/>
          <w:kern w:val="3"/>
          <w:sz w:val="24"/>
          <w:szCs w:val="24"/>
          <w:lang w:val="en-US" w:eastAsia="zh-CN"/>
        </w:rPr>
        <w:tab/>
      </w:r>
      <w:r w:rsidRPr="00E61146">
        <w:rPr>
          <w:rFonts w:ascii="Times New Roman" w:eastAsia="Times New Roman" w:hAnsi="Times New Roman" w:cs="Times New Roman"/>
          <w:i/>
          <w:kern w:val="3"/>
          <w:sz w:val="21"/>
          <w:szCs w:val="21"/>
          <w:lang w:val="en-US" w:eastAsia="zh-CN"/>
        </w:rPr>
        <w:tab/>
        <w:t xml:space="preserve">                 </w:t>
      </w:r>
      <w:r w:rsidRPr="00E61146">
        <w:rPr>
          <w:rFonts w:ascii="Times New Roman" w:eastAsia="Times New Roman" w:hAnsi="Times New Roman" w:cs="Times New Roman"/>
          <w:i/>
          <w:kern w:val="3"/>
          <w:sz w:val="16"/>
          <w:szCs w:val="16"/>
          <w:lang w:val="en-US" w:eastAsia="zh-CN"/>
        </w:rPr>
        <w:t xml:space="preserve"> </w:t>
      </w:r>
    </w:p>
    <w:p w14:paraId="1E623B00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val="en-US" w:eastAsia="zh-CN"/>
        </w:rPr>
      </w:pPr>
    </w:p>
    <w:p w14:paraId="397E2FBD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val="en-US" w:eastAsia="zh-CN"/>
        </w:rPr>
      </w:pPr>
    </w:p>
    <w:p w14:paraId="5C93736B" w14:textId="58FDCA1D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i/>
          <w:kern w:val="3"/>
          <w:lang w:val="en-US" w:eastAsia="zh-CN"/>
        </w:rPr>
        <w:t xml:space="preserve">                           </w:t>
      </w:r>
    </w:p>
    <w:p w14:paraId="1FBFC0CA" w14:textId="77777777" w:rsidR="00E61146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14:paraId="7B22A33F" w14:textId="1B3FA1B7" w:rsidR="003B16F8" w:rsidRPr="00E61146" w:rsidRDefault="00E61146" w:rsidP="00E61146">
      <w:pPr>
        <w:widowControl w:val="0"/>
        <w:suppressAutoHyphens/>
        <w:overflowPunct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61146">
        <w:rPr>
          <w:rFonts w:ascii="Times New Roman" w:eastAsia="Times New Roman" w:hAnsi="Times New Roman" w:cs="Times New Roman"/>
          <w:i/>
          <w:kern w:val="3"/>
          <w:lang w:val="en-US" w:eastAsia="zh-CN"/>
        </w:rPr>
        <w:t>(*) – delete as appropriate</w:t>
      </w:r>
    </w:p>
    <w:sectPr w:rsidR="003B16F8" w:rsidRPr="00E61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5CC7" w14:textId="77777777" w:rsidR="00E9484F" w:rsidRDefault="00E9484F" w:rsidP="00B82CAD">
      <w:pPr>
        <w:spacing w:after="0" w:line="240" w:lineRule="auto"/>
      </w:pPr>
      <w:r>
        <w:separator/>
      </w:r>
    </w:p>
  </w:endnote>
  <w:endnote w:type="continuationSeparator" w:id="0">
    <w:p w14:paraId="3C8A4AF3" w14:textId="77777777" w:rsidR="00E9484F" w:rsidRDefault="00E9484F" w:rsidP="00B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F4E" w14:textId="77777777" w:rsidR="00B82CAD" w:rsidRDefault="00B82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7044" w14:textId="3CFCC892" w:rsidR="00B82CAD" w:rsidRDefault="001D76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75517" wp14:editId="1226D22E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FE40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6pt" to="439.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" strokecolor="#70ad47 [3209]">
              <v:stroke joinstyle="miter"/>
              <w10:wrap anchorx="margin"/>
            </v:line>
          </w:pict>
        </mc:Fallback>
      </mc:AlternateContent>
    </w:r>
    <w:r w:rsidR="008627DF">
      <w:rPr>
        <w:noProof/>
      </w:rPr>
      <w:drawing>
        <wp:anchor distT="0" distB="0" distL="114300" distR="114300" simplePos="0" relativeHeight="251659264" behindDoc="1" locked="0" layoutInCell="1" allowOverlap="1" wp14:anchorId="6E8D9256" wp14:editId="102DB5F6">
          <wp:simplePos x="0" y="0"/>
          <wp:positionH relativeFrom="column">
            <wp:posOffset>2149475</wp:posOffset>
          </wp:positionH>
          <wp:positionV relativeFrom="paragraph">
            <wp:posOffset>3810</wp:posOffset>
          </wp:positionV>
          <wp:extent cx="1461600" cy="324000"/>
          <wp:effectExtent l="0" t="0" r="5715" b="0"/>
          <wp:wrapTight wrapText="bothSides">
            <wp:wrapPolygon edited="0">
              <wp:start x="0" y="0"/>
              <wp:lineTo x="0" y="20329"/>
              <wp:lineTo x="21403" y="20329"/>
              <wp:lineTo x="21403" y="0"/>
              <wp:lineTo x="0" y="0"/>
            </wp:wrapPolygon>
          </wp:wrapTight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14F" w14:textId="77777777" w:rsidR="00B82CAD" w:rsidRDefault="00B8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C639" w14:textId="77777777" w:rsidR="00E9484F" w:rsidRDefault="00E9484F" w:rsidP="00B82CAD">
      <w:pPr>
        <w:spacing w:after="0" w:line="240" w:lineRule="auto"/>
      </w:pPr>
      <w:r>
        <w:separator/>
      </w:r>
    </w:p>
  </w:footnote>
  <w:footnote w:type="continuationSeparator" w:id="0">
    <w:p w14:paraId="7AA7BDE6" w14:textId="77777777" w:rsidR="00E9484F" w:rsidRDefault="00E9484F" w:rsidP="00B8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2A2" w14:textId="77777777" w:rsidR="00B82CAD" w:rsidRDefault="00B82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7CB" w14:textId="129239D1" w:rsidR="00B82CAD" w:rsidRDefault="00B82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7A9DB" wp14:editId="76BFB5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7830" cy="565150"/>
          <wp:effectExtent l="0" t="0" r="7620" b="6350"/>
          <wp:wrapTight wrapText="bothSides">
            <wp:wrapPolygon edited="0">
              <wp:start x="0" y="0"/>
              <wp:lineTo x="0" y="21115"/>
              <wp:lineTo x="21454" y="21115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6F73F9" w14:textId="6432F948" w:rsidR="00B82CAD" w:rsidRDefault="00B82CAD">
    <w:pPr>
      <w:pStyle w:val="Nagwek"/>
    </w:pPr>
  </w:p>
  <w:p w14:paraId="29D03874" w14:textId="34128D63" w:rsidR="00B82CAD" w:rsidRDefault="00B82CAD">
    <w:pPr>
      <w:pStyle w:val="Nagwek"/>
    </w:pPr>
  </w:p>
  <w:p w14:paraId="77CBA5A8" w14:textId="77777777" w:rsidR="00B82CAD" w:rsidRDefault="00B82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9DE" w14:textId="77777777" w:rsidR="00B82CAD" w:rsidRDefault="00B82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844"/>
    <w:multiLevelType w:val="hybridMultilevel"/>
    <w:tmpl w:val="4C70C99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1927D83"/>
    <w:multiLevelType w:val="hybridMultilevel"/>
    <w:tmpl w:val="CBC6E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17A1"/>
    <w:multiLevelType w:val="hybridMultilevel"/>
    <w:tmpl w:val="3FA0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0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69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080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9"/>
    <w:rsid w:val="001D76BD"/>
    <w:rsid w:val="0025182D"/>
    <w:rsid w:val="003B16F8"/>
    <w:rsid w:val="005A732F"/>
    <w:rsid w:val="008627DF"/>
    <w:rsid w:val="0099516F"/>
    <w:rsid w:val="009F6EE9"/>
    <w:rsid w:val="00B10550"/>
    <w:rsid w:val="00B82CAD"/>
    <w:rsid w:val="00DC2219"/>
    <w:rsid w:val="00E61146"/>
    <w:rsid w:val="00E83CB4"/>
    <w:rsid w:val="00E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0EC81"/>
  <w15:chartTrackingRefBased/>
  <w15:docId w15:val="{6C0D6F22-942B-4D50-98A0-F5EB84B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CAD"/>
  </w:style>
  <w:style w:type="paragraph" w:styleId="Stopka">
    <w:name w:val="footer"/>
    <w:basedOn w:val="Normalny"/>
    <w:link w:val="Stopka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3</cp:revision>
  <dcterms:created xsi:type="dcterms:W3CDTF">2022-05-26T12:32:00Z</dcterms:created>
  <dcterms:modified xsi:type="dcterms:W3CDTF">2022-05-26T12:32:00Z</dcterms:modified>
</cp:coreProperties>
</file>