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C2" w:rsidRDefault="00E663C2" w:rsidP="00E663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06D7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uchwały nr 1/202</w:t>
      </w:r>
      <w:r w:rsidR="00C06D7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Rady SDNH,</w:t>
      </w:r>
    </w:p>
    <w:p w:rsidR="00E663C2" w:rsidRDefault="00E663C2" w:rsidP="00E66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podjętej na zebraniu dn. </w:t>
      </w:r>
      <w:r w:rsidR="00C06D7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6D7C">
        <w:rPr>
          <w:rFonts w:ascii="Times New Roman" w:hAnsi="Times New Roman" w:cs="Times New Roman"/>
          <w:sz w:val="20"/>
          <w:szCs w:val="20"/>
        </w:rPr>
        <w:t>maja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C06D7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:rsidR="00E663C2" w:rsidRDefault="00E663C2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nr </w:t>
      </w:r>
      <w:r w:rsidR="008D3735">
        <w:rPr>
          <w:rFonts w:ascii="Times New Roman" w:hAnsi="Times New Roman" w:cs="Times New Roman"/>
          <w:b/>
        </w:rPr>
        <w:t>2a</w:t>
      </w:r>
      <w:r>
        <w:rPr>
          <w:rFonts w:ascii="Times New Roman" w:hAnsi="Times New Roman" w:cs="Times New Roman"/>
          <w:b/>
        </w:rPr>
        <w:t xml:space="preserve"> posiedzenia Komisji ewaluacyjnej</w:t>
      </w:r>
    </w:p>
    <w:p w:rsidR="00E663C2" w:rsidRDefault="00E663C2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Doktorskiej Nauk Humanistycznych UŁ</w:t>
      </w:r>
    </w:p>
    <w:p w:rsidR="004F1657" w:rsidRDefault="004F1657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przeprowadzającej ewaluację opieki naukowej</w:t>
      </w:r>
    </w:p>
    <w:p w:rsidR="00E663C2" w:rsidRDefault="00E663C2" w:rsidP="00E663C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roku akademickim 202</w:t>
      </w:r>
      <w:r w:rsidR="00C06D7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C06D7C">
        <w:rPr>
          <w:rFonts w:ascii="Times New Roman" w:hAnsi="Times New Roman" w:cs="Times New Roman"/>
          <w:b/>
        </w:rPr>
        <w:t>2</w:t>
      </w:r>
    </w:p>
    <w:p w:rsidR="00E663C2" w:rsidRDefault="00E663C2" w:rsidP="00E663C2">
      <w:pPr>
        <w:pStyle w:val="Akapitzlist"/>
        <w:jc w:val="center"/>
        <w:rPr>
          <w:rFonts w:ascii="Times New Roman" w:hAnsi="Times New Roman" w:cs="Times New Roman"/>
        </w:rPr>
      </w:pPr>
    </w:p>
    <w:p w:rsidR="009F4CBF" w:rsidRDefault="009F4CBF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9F4CBF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663C2">
        <w:rPr>
          <w:rFonts w:ascii="Times New Roman" w:hAnsi="Times New Roman" w:cs="Times New Roman"/>
        </w:rPr>
        <w:t>omisja ewaluacyjna,</w:t>
      </w:r>
      <w:r w:rsidR="00A16A44">
        <w:rPr>
          <w:rFonts w:ascii="Times New Roman" w:hAnsi="Times New Roman" w:cs="Times New Roman"/>
        </w:rPr>
        <w:t xml:space="preserve"> powołana przez Dyrektora Szkoły</w:t>
      </w:r>
      <w:r w:rsidR="00E663C2">
        <w:rPr>
          <w:rFonts w:ascii="Times New Roman" w:hAnsi="Times New Roman" w:cs="Times New Roman"/>
        </w:rPr>
        <w:t xml:space="preserve"> Doktorskiej Nauk Humanistycznych UŁ w dn. …………., w składzie: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Przewodniczący/-a: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Członkowie: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§ 8 ust. 11 Regulaminu SDNH UŁ oraz uchwały nr 1/202</w:t>
      </w:r>
      <w:r w:rsidR="00C06D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Rady SDNH UŁ z dn. 23.02.202</w:t>
      </w:r>
      <w:r w:rsidR="00C06D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przeprowadziła ewaluację opieki naukowej, sprawowanej przez Panią/Pana*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………………………………………………………………………,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pełniąc</w:t>
      </w:r>
      <w:r w:rsidR="009F4CB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/pełniącego* funkcję promotora pomocniczego</w:t>
      </w:r>
      <w:r w:rsidR="009F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doktorantki/ doktoranta* 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…………………………………………………………………………………………,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przygotowującej/ przygotowującego* pracę doktorską w dyscyplinie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:rsidR="002A4A37" w:rsidRDefault="00E663C2" w:rsidP="002A4A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dokumentacją oraz przeprowadzeniu rozmowy z doktorantką/ doktorantem* Komisja wydaje pozytywną/ negatywną*</w:t>
      </w:r>
      <w:r w:rsidR="002A4A37">
        <w:rPr>
          <w:rFonts w:ascii="Times New Roman" w:hAnsi="Times New Roman" w:cs="Times New Roman"/>
        </w:rPr>
        <w:t xml:space="preserve"> </w:t>
      </w:r>
      <w:r w:rsidR="009F4CBF">
        <w:rPr>
          <w:rFonts w:ascii="Times New Roman" w:hAnsi="Times New Roman" w:cs="Times New Roman"/>
        </w:rPr>
        <w:t xml:space="preserve">ocenę </w:t>
      </w:r>
      <w:r w:rsidR="002A4A37">
        <w:rPr>
          <w:rFonts w:ascii="Times New Roman" w:hAnsi="Times New Roman" w:cs="Times New Roman"/>
        </w:rPr>
        <w:t xml:space="preserve">opieki naukowej sprawowanej w zakresie </w:t>
      </w:r>
      <w:r w:rsidR="002A4A37" w:rsidRPr="007341C2">
        <w:rPr>
          <w:rFonts w:ascii="Times New Roman" w:hAnsi="Times New Roman" w:cs="Times New Roman"/>
        </w:rPr>
        <w:t>merytorycznego i metodycznego wspierania doktoranta w jego pracy naukowej</w:t>
      </w:r>
      <w:r w:rsidR="002A4A37">
        <w:rPr>
          <w:rFonts w:ascii="Times New Roman" w:hAnsi="Times New Roman" w:cs="Times New Roman"/>
        </w:rPr>
        <w:t xml:space="preserve">, </w:t>
      </w:r>
      <w:r w:rsidR="00AB2D05">
        <w:rPr>
          <w:rFonts w:ascii="Times New Roman" w:hAnsi="Times New Roman" w:cs="Times New Roman"/>
        </w:rPr>
        <w:t xml:space="preserve">w tym </w:t>
      </w:r>
      <w:r w:rsidR="002A4A37">
        <w:rPr>
          <w:rFonts w:ascii="Times New Roman" w:hAnsi="Times New Roman" w:cs="Times New Roman"/>
        </w:rPr>
        <w:t>pomocy w procesie planowania badań</w:t>
      </w:r>
      <w:r w:rsidR="00A0105B">
        <w:rPr>
          <w:rFonts w:ascii="Times New Roman" w:hAnsi="Times New Roman" w:cs="Times New Roman"/>
        </w:rPr>
        <w:t xml:space="preserve"> i</w:t>
      </w:r>
      <w:r w:rsidR="002A4A37">
        <w:rPr>
          <w:rFonts w:ascii="Times New Roman" w:hAnsi="Times New Roman" w:cs="Times New Roman"/>
        </w:rPr>
        <w:t xml:space="preserve"> ich realizacji.</w:t>
      </w:r>
    </w:p>
    <w:p w:rsidR="00E663C2" w:rsidRDefault="00E663C2" w:rsidP="002A4A37">
      <w:pPr>
        <w:pStyle w:val="Akapitzlist"/>
        <w:jc w:val="both"/>
        <w:rPr>
          <w:rFonts w:ascii="Times New Roman" w:hAnsi="Times New Roman" w:cs="Times New Roman"/>
        </w:rPr>
      </w:pPr>
    </w:p>
    <w:p w:rsidR="00E663C2" w:rsidRDefault="00E663C2" w:rsidP="00E663C2">
      <w:pPr>
        <w:pStyle w:val="Akapitzlist"/>
        <w:rPr>
          <w:rFonts w:ascii="Times New Roman" w:hAnsi="Times New Roman" w:cs="Times New Roman"/>
          <w:b/>
        </w:rPr>
      </w:pPr>
    </w:p>
    <w:p w:rsidR="00E663C2" w:rsidRDefault="00E663C2" w:rsidP="00E663C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Uwagi:</w:t>
      </w:r>
    </w:p>
    <w:p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</w:p>
    <w:p w:rsidR="00E663C2" w:rsidRDefault="00E663C2" w:rsidP="00E663C2">
      <w:r>
        <w:tab/>
      </w: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C06D7C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</w:p>
    <w:p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</w:p>
    <w:p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  <w:bookmarkStart w:id="0" w:name="_GoBack"/>
      <w:bookmarkEnd w:id="0"/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:rsidR="00E663C2" w:rsidRDefault="00E663C2" w:rsidP="00E663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E663C2" w:rsidRDefault="00E663C2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p w:rsidR="009F4CBF" w:rsidRDefault="009F4CBF" w:rsidP="00E663C2"/>
    <w:sectPr w:rsidR="009F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F"/>
    <w:rsid w:val="00032B25"/>
    <w:rsid w:val="00241B3F"/>
    <w:rsid w:val="002A4A37"/>
    <w:rsid w:val="004F1657"/>
    <w:rsid w:val="008D3735"/>
    <w:rsid w:val="00980D35"/>
    <w:rsid w:val="009F4CBF"/>
    <w:rsid w:val="00A0105B"/>
    <w:rsid w:val="00A16A44"/>
    <w:rsid w:val="00AB2D05"/>
    <w:rsid w:val="00C06D7C"/>
    <w:rsid w:val="00D153CB"/>
    <w:rsid w:val="00E663C2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9FA8"/>
  <w15:chartTrackingRefBased/>
  <w15:docId w15:val="{006F0557-9BB7-40F0-B115-3801889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3C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66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2021-04-16T08:50:00Z</dcterms:created>
  <dcterms:modified xsi:type="dcterms:W3CDTF">2022-05-07T10:23:00Z</dcterms:modified>
</cp:coreProperties>
</file>