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2ACA" w14:textId="37981252" w:rsidR="001B2D7C" w:rsidRDefault="00C02F52" w:rsidP="00C02F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recenzji</w:t>
      </w:r>
    </w:p>
    <w:p w14:paraId="6003B498" w14:textId="09341F23" w:rsidR="00C02F52" w:rsidRDefault="00C02F52" w:rsidP="00C02F52">
      <w:pPr>
        <w:rPr>
          <w:rFonts w:ascii="Times New Roman" w:hAnsi="Times New Roman"/>
          <w:b/>
        </w:rPr>
      </w:pPr>
    </w:p>
    <w:tbl>
      <w:tblPr>
        <w:tblW w:w="94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20"/>
        <w:gridCol w:w="1041"/>
      </w:tblGrid>
      <w:tr w:rsidR="00C02F52" w:rsidRPr="00C02F52" w14:paraId="382F4889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40292F01" w14:textId="10B1F4D5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DE55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rametry oceny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06FD22DE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C02F52" w:rsidRPr="00C02F52" w14:paraId="717ABC45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E77DB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1. Projekt badawczy zaproponowany przez Wnioskodawcę w ocenianym wniosku ma: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B5FF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C02F52" w:rsidRPr="00C02F52" w14:paraId="3B6ED979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58B98" w14:textId="77777777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bardzo wysokie walory naukowe;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08AE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C02F52" w:rsidRPr="00C02F52" w14:paraId="0E1708D2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9BDC4" w14:textId="77777777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>wysoki potencjał naukowy, jednakże pewne jego elementy wymagają merytorycznej korekty;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D4A1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  <w:tr w:rsidR="00C02F52" w:rsidRPr="00C02F52" w14:paraId="5E901984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A1C29" w14:textId="160A537E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>wystarczający potencjał naukowy</w:t>
            </w:r>
            <w:r w:rsidR="00DE55E6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0965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10</w:t>
            </w:r>
          </w:p>
        </w:tc>
      </w:tr>
      <w:tr w:rsidR="00C02F52" w:rsidRPr="00C02F52" w14:paraId="641976FA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FD523" w14:textId="77777777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 niskie walory naukowe;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870B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C02F52" w:rsidRPr="00C02F52" w14:paraId="4B871C0C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647B0" w14:textId="77777777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 nie ma charakteru naukowego.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EFDF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0</w:t>
            </w:r>
          </w:p>
        </w:tc>
      </w:tr>
      <w:tr w:rsidR="00C02F52" w:rsidRPr="00C02F52" w14:paraId="0C8F62EB" w14:textId="77777777" w:rsidTr="00C02F52">
        <w:trPr>
          <w:trHeight w:val="300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4BD0A1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C02F52" w:rsidRPr="00C02F52" w14:paraId="657BC4A9" w14:textId="77777777" w:rsidTr="00C02F52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28E36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2. Na podstawie opracowanego wniosku, sposobu sformułowania celów badawczych, sposobu ich realizacji oraz zamieszczonego stanu badań, oceniam merytoryczne przygotowanie Wnioskodawcy jako: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69A56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C02F52" w:rsidRPr="00C02F52" w14:paraId="60CFB34C" w14:textId="77777777" w:rsidTr="00C02F52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46521" w14:textId="4D70F686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bardzo wysokie</w:t>
            </w:r>
            <w:r w:rsidR="00885749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Wnioskodawca dobrze orientuje się w stanie badań, poprawnie definiuje ich przedmiot, zaś określone przez niego cele i wybrane metody ich realizacji pozwalają na pełną realizację projektu;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85BE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C02F52" w:rsidRPr="00C02F52" w14:paraId="73160A93" w14:textId="77777777" w:rsidTr="00C02F52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4C65" w14:textId="326ED9D1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</w:t>
            </w:r>
            <w:r w:rsidR="00885749">
              <w:rPr>
                <w:rFonts w:ascii="Calibri" w:eastAsia="Times New Roman" w:hAnsi="Calibri" w:cs="Calibri"/>
                <w:sz w:val="22"/>
                <w:szCs w:val="22"/>
              </w:rPr>
              <w:t>w</w:t>
            </w: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>ysokie</w:t>
            </w:r>
            <w:r w:rsidR="00885749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Wnioskodawca popełnił drobne błędy merytoryczne w określeniu celu badawczego oraz sposobu jego realizacji; niemniej można założyć, że przy odpowiedniej kontroli opiekuna naukowego, projekt zostanie zrealizowany;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73BD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  <w:tr w:rsidR="00C02F52" w:rsidRPr="00C02F52" w14:paraId="5470C550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9F6A" w14:textId="77777777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>wystarczające do realizacji projektu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82A5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10</w:t>
            </w:r>
          </w:p>
        </w:tc>
      </w:tr>
      <w:tr w:rsidR="00C02F52" w:rsidRPr="00C02F52" w14:paraId="244E1999" w14:textId="77777777" w:rsidTr="00C02F52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E71F2" w14:textId="5D7F2043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</w:t>
            </w:r>
            <w:r w:rsidR="00885749">
              <w:rPr>
                <w:rFonts w:ascii="Calibri" w:eastAsia="Times New Roman" w:hAnsi="Calibri" w:cs="Calibri"/>
                <w:sz w:val="22"/>
                <w:szCs w:val="22"/>
              </w:rPr>
              <w:t>n</w:t>
            </w: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>iskie</w:t>
            </w:r>
            <w:r w:rsidR="00885749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Wnioskodawca zna stan badań w stopniu niewystarczającym, w związku z czym pozytywna realizacja projektu wydaje się mało prawdopodobna;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0943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C02F52" w:rsidRPr="00C02F52" w14:paraId="06C8CF54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8B648" w14:textId="77777777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wnioskodawca nie zna stanu badań oraz nie rozumie ich przedmiotu; pozytywna realizacja projektu nie jest możliwa.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CEBC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0</w:t>
            </w:r>
          </w:p>
        </w:tc>
      </w:tr>
      <w:tr w:rsidR="00C02F52" w:rsidRPr="00C02F52" w14:paraId="3823800D" w14:textId="77777777" w:rsidTr="00C02F52">
        <w:trPr>
          <w:trHeight w:val="300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0C67280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C02F52" w:rsidRPr="00C02F52" w14:paraId="4D74C468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44D9C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3. Wniosek na poziomie kompozycyjnym i stylistycznym jest: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2402C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C02F52" w:rsidRPr="00C02F52" w14:paraId="197EA8E7" w14:textId="77777777" w:rsidTr="00C02F52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F9D54" w14:textId="77777777" w:rsidR="00C02F52" w:rsidRPr="00C02F52" w:rsidRDefault="00C02F52" w:rsidP="00C02F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przygotowany bardzo starannie; Wnioskodawca poprawnie używa terminów naukowych; sprawnie posługuje się dyskursem badawczym, jednocześnie jasno precyzując przedmiot swoich badań i sposób jego realizacji;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674B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C02F52" w:rsidRPr="00C02F52" w14:paraId="0619A8F5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254C0" w14:textId="77777777" w:rsidR="00C02F52" w:rsidRPr="00C02F52" w:rsidRDefault="00C02F52" w:rsidP="00C02F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przygotowany starannie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1161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  <w:tr w:rsidR="00C02F52" w:rsidRPr="00C02F52" w14:paraId="64B0AF4F" w14:textId="77777777" w:rsidTr="00C02F52">
        <w:trPr>
          <w:trHeight w:val="6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37601" w14:textId="299C9FD0" w:rsidR="00C02F52" w:rsidRPr="00C02F52" w:rsidRDefault="00C02F52" w:rsidP="00C02F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przygotowany poprawnie, ale wymaga jednak pewnych korekt stylistycznych; we </w:t>
            </w:r>
            <w:r w:rsidR="0046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</w:t>
            </w:r>
            <w:r w:rsidRPr="00C02F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niosku pojawiają się drobne błędy interpunkcyjne i leksykalne; niemniej opis przedmiotu projektu jest wyrażony w sposób jasny;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C446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10</w:t>
            </w:r>
          </w:p>
        </w:tc>
      </w:tr>
      <w:tr w:rsidR="00C02F52" w:rsidRPr="00C02F52" w14:paraId="72AF8D7A" w14:textId="77777777" w:rsidTr="00C02F52">
        <w:trPr>
          <w:trHeight w:val="9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24988" w14:textId="6E8AA7BD" w:rsidR="00C02F52" w:rsidRPr="00C02F52" w:rsidRDefault="00C02F52" w:rsidP="00C02F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przygotowany niestarannie; </w:t>
            </w:r>
            <w:r w:rsidR="0046712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</w:t>
            </w:r>
            <w:r w:rsidRPr="00C02F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niosek zawiera dużo błędów stylistycznych i interpunkcyjnych, pojawiają się błędy ortograficzne; student nie potrafi posługiwać się dyskursem naukowym; przedmiot badań i sposób jego realizacji są opisane w sposób niezrozumiały.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CC76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0</w:t>
            </w:r>
          </w:p>
        </w:tc>
      </w:tr>
      <w:tr w:rsidR="00C02F52" w:rsidRPr="00C02F52" w14:paraId="711D45E1" w14:textId="77777777" w:rsidTr="00C02F52">
        <w:trPr>
          <w:trHeight w:val="300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D36D84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C02F52" w:rsidRPr="00C02F52" w14:paraId="43231751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EBC48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4. Biorąc pod uwagę wskazane cele badawcze oraz wybrane metody ich realizacji, oceniam, że finansowanie wniosku jest: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9CD3A" w14:textId="77777777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2F52" w:rsidRPr="00C02F52" w14:paraId="7C2A7BAA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251D2" w14:textId="77777777" w:rsidR="00C02F52" w:rsidRPr="00C02F52" w:rsidRDefault="00C02F52" w:rsidP="00C02F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w pełni zasadne;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C57F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20</w:t>
            </w:r>
          </w:p>
        </w:tc>
      </w:tr>
      <w:tr w:rsidR="00C02F52" w:rsidRPr="00C02F52" w14:paraId="55C06BC4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72392" w14:textId="33368149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zasadne mimo pewnych mankamentów wniosku;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406D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  <w:tr w:rsidR="00C02F52" w:rsidRPr="00C02F52" w14:paraId="51B38EDA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313B2" w14:textId="1EAB89E3" w:rsidR="00C02F52" w:rsidRPr="00C02F52" w:rsidRDefault="00C02F52" w:rsidP="00C02F5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sz w:val="22"/>
                <w:szCs w:val="22"/>
              </w:rPr>
              <w:t xml:space="preserve">   niezasadne.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772A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0</w:t>
            </w:r>
          </w:p>
        </w:tc>
      </w:tr>
      <w:tr w:rsidR="00C02F52" w:rsidRPr="00C02F52" w14:paraId="64E97125" w14:textId="77777777" w:rsidTr="00C02F52">
        <w:trPr>
          <w:trHeight w:val="300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7C2020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C02F52" w:rsidRPr="00C02F52" w14:paraId="416D08EB" w14:textId="77777777" w:rsidTr="00C02F52">
        <w:trPr>
          <w:trHeight w:val="300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6AA68CA7" w14:textId="044AE086" w:rsidR="00C02F52" w:rsidRPr="00C02F52" w:rsidRDefault="00C02F52" w:rsidP="00C02F5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Maksymalna l</w:t>
            </w:r>
            <w:r w:rsidR="00515F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iczba</w:t>
            </w: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punktów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14:paraId="126ED84F" w14:textId="77777777" w:rsidR="00C02F52" w:rsidRPr="00C02F52" w:rsidRDefault="00C02F52" w:rsidP="00C02F5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02F5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</w:tbl>
    <w:p w14:paraId="2F9B351E" w14:textId="77777777" w:rsidR="00C02F52" w:rsidRDefault="00C02F52" w:rsidP="00C02F52">
      <w:pPr>
        <w:rPr>
          <w:rFonts w:ascii="Times New Roman" w:hAnsi="Times New Roman"/>
          <w:b/>
        </w:rPr>
      </w:pPr>
    </w:p>
    <w:p w14:paraId="5854DE7F" w14:textId="77777777" w:rsidR="001B2D7C" w:rsidRPr="00A5498B" w:rsidRDefault="001B2D7C" w:rsidP="00F732D1">
      <w:pPr>
        <w:pStyle w:val="ParagrafTekst"/>
        <w:spacing w:line="276" w:lineRule="auto"/>
        <w:rPr>
          <w:rFonts w:asciiTheme="minorHAnsi" w:hAnsiTheme="minorHAnsi" w:cstheme="minorHAnsi"/>
        </w:rPr>
      </w:pPr>
    </w:p>
    <w:sectPr w:rsidR="001B2D7C" w:rsidRPr="00A5498B" w:rsidSect="00937D8B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5149" w14:textId="77777777" w:rsidR="004A1480" w:rsidRDefault="004A1480" w:rsidP="00832BB5">
      <w:r>
        <w:separator/>
      </w:r>
    </w:p>
  </w:endnote>
  <w:endnote w:type="continuationSeparator" w:id="0">
    <w:p w14:paraId="0265F68B" w14:textId="77777777" w:rsidR="004A1480" w:rsidRDefault="004A1480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3C3E" w14:textId="77777777" w:rsidR="004A1480" w:rsidRDefault="004A1480" w:rsidP="00832BB5">
      <w:r>
        <w:separator/>
      </w:r>
    </w:p>
  </w:footnote>
  <w:footnote w:type="continuationSeparator" w:id="0">
    <w:p w14:paraId="41A51CE9" w14:textId="77777777" w:rsidR="004A1480" w:rsidRDefault="004A1480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7F10" w14:textId="2CB03C60" w:rsidR="001B2D7C" w:rsidRPr="004E6012" w:rsidRDefault="001B2D7C" w:rsidP="001B2D7C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7B7D4D">
      <w:rPr>
        <w:rFonts w:asciiTheme="minorHAnsi" w:hAnsiTheme="minorHAnsi" w:cstheme="minorHAnsi"/>
        <w:sz w:val="16"/>
        <w:szCs w:val="16"/>
      </w:rPr>
      <w:t>9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</w:rPr>
      <w:t xml:space="preserve">do </w:t>
    </w:r>
    <w:r>
      <w:rPr>
        <w:rFonts w:asciiTheme="minorHAnsi" w:hAnsiTheme="minorHAnsi" w:cstheme="minorHAnsi"/>
        <w:bCs/>
        <w:sz w:val="16"/>
        <w:szCs w:val="16"/>
      </w:rPr>
      <w:t>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  <w:p w14:paraId="3D404BC9" w14:textId="77777777" w:rsidR="00116C1A" w:rsidRDefault="00113F87" w:rsidP="00116C1A">
    <w:pPr>
      <w:pStyle w:val="Nagwek"/>
      <w:rPr>
        <w:rFonts w:ascii="Times New Roman" w:hAnsi="Times New Roman"/>
        <w:sz w:val="24"/>
      </w:rPr>
    </w:pPr>
  </w:p>
  <w:p w14:paraId="61319B8A" w14:textId="77777777" w:rsidR="00116C1A" w:rsidRDefault="00113F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4496"/>
    <w:rsid w:val="000F1399"/>
    <w:rsid w:val="000F2149"/>
    <w:rsid w:val="000F6232"/>
    <w:rsid w:val="00104B0D"/>
    <w:rsid w:val="00105480"/>
    <w:rsid w:val="00107A8F"/>
    <w:rsid w:val="00113F87"/>
    <w:rsid w:val="001323B9"/>
    <w:rsid w:val="001358B2"/>
    <w:rsid w:val="00150664"/>
    <w:rsid w:val="00150FE8"/>
    <w:rsid w:val="00183949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873E8"/>
    <w:rsid w:val="00391D04"/>
    <w:rsid w:val="0039684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7C83"/>
    <w:rsid w:val="00541B2D"/>
    <w:rsid w:val="00550AD6"/>
    <w:rsid w:val="0055360C"/>
    <w:rsid w:val="005623C4"/>
    <w:rsid w:val="00576FC9"/>
    <w:rsid w:val="005872E8"/>
    <w:rsid w:val="005A5388"/>
    <w:rsid w:val="005B2C6D"/>
    <w:rsid w:val="005E4C1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552A"/>
    <w:rsid w:val="00783FEF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Mateusz Grabowski</cp:lastModifiedBy>
  <cp:revision>45</cp:revision>
  <cp:lastPrinted>2022-07-19T12:47:00Z</cp:lastPrinted>
  <dcterms:created xsi:type="dcterms:W3CDTF">2022-03-23T08:43:00Z</dcterms:created>
  <dcterms:modified xsi:type="dcterms:W3CDTF">2022-08-11T11:21:00Z</dcterms:modified>
</cp:coreProperties>
</file>